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8639" w14:textId="77777777" w:rsidR="00270CE1" w:rsidRDefault="00270CE1" w:rsidP="00270CE1">
      <w:pPr>
        <w:pStyle w:val="NormalWeb"/>
        <w:ind w:left="567" w:hanging="567"/>
      </w:pPr>
    </w:p>
    <w:p w14:paraId="472BDF45" w14:textId="77777777" w:rsidR="00270CE1" w:rsidRDefault="00270CE1" w:rsidP="00270CE1">
      <w:pPr>
        <w:pStyle w:val="NormalWeb"/>
        <w:ind w:left="567" w:hanging="567"/>
      </w:pPr>
    </w:p>
    <w:p w14:paraId="08D14877" w14:textId="77777777" w:rsidR="00270CE1" w:rsidRDefault="00270CE1" w:rsidP="00270CE1">
      <w:pPr>
        <w:pStyle w:val="NormalWeb"/>
        <w:ind w:left="567" w:hanging="567"/>
      </w:pPr>
    </w:p>
    <w:p w14:paraId="27137CF5" w14:textId="77777777" w:rsidR="00270CE1" w:rsidRDefault="00270CE1" w:rsidP="00270CE1">
      <w:pPr>
        <w:pStyle w:val="NormalWeb"/>
        <w:ind w:left="567" w:hanging="567"/>
      </w:pPr>
    </w:p>
    <w:p w14:paraId="6AA67050" w14:textId="77777777" w:rsidR="00270CE1" w:rsidRDefault="00270CE1" w:rsidP="00270CE1">
      <w:pPr>
        <w:pStyle w:val="NormalWeb"/>
        <w:ind w:left="567" w:hanging="567"/>
      </w:pPr>
    </w:p>
    <w:p w14:paraId="54A12C30" w14:textId="77777777" w:rsidR="00270CE1" w:rsidRDefault="00270CE1" w:rsidP="00270CE1">
      <w:pPr>
        <w:pStyle w:val="NormalWeb"/>
        <w:ind w:left="567" w:hanging="567"/>
      </w:pPr>
    </w:p>
    <w:p w14:paraId="2EC40392" w14:textId="77777777" w:rsidR="00270CE1" w:rsidRDefault="00270CE1" w:rsidP="00270CE1">
      <w:pPr>
        <w:pStyle w:val="NormalWeb"/>
        <w:ind w:left="567" w:hanging="567"/>
      </w:pPr>
    </w:p>
    <w:p w14:paraId="4707531F" w14:textId="77777777" w:rsidR="00270CE1" w:rsidRDefault="00270CE1" w:rsidP="00270CE1">
      <w:pPr>
        <w:pStyle w:val="NormalWeb"/>
        <w:ind w:left="567" w:hanging="567"/>
      </w:pPr>
    </w:p>
    <w:p w14:paraId="225B8FFC" w14:textId="77777777" w:rsidR="00270CE1" w:rsidRDefault="00270CE1" w:rsidP="00270CE1">
      <w:pPr>
        <w:pStyle w:val="NormalWeb"/>
        <w:ind w:left="567" w:hanging="567"/>
      </w:pPr>
    </w:p>
    <w:p w14:paraId="46FFA2E6" w14:textId="77777777" w:rsidR="00C4344F" w:rsidRDefault="00C4344F" w:rsidP="00C4344F">
      <w:pPr>
        <w:spacing w:after="0" w:line="480" w:lineRule="auto"/>
        <w:rPr>
          <w:rFonts w:ascii="Times New Roman" w:hAnsi="Times New Roman" w:cs="Times New Roman"/>
          <w:b/>
          <w:bCs/>
          <w:sz w:val="24"/>
          <w:szCs w:val="24"/>
        </w:rPr>
      </w:pPr>
    </w:p>
    <w:p w14:paraId="58192805" w14:textId="660C496E" w:rsidR="00C4344F" w:rsidRDefault="004318A2" w:rsidP="00C4344F">
      <w:pPr>
        <w:pStyle w:val="NormalWeb"/>
        <w:spacing w:before="0" w:beforeAutospacing="0" w:after="0" w:afterAutospacing="0" w:line="480" w:lineRule="auto"/>
        <w:jc w:val="center"/>
      </w:pPr>
      <w:r>
        <w:rPr>
          <w:b/>
          <w:bCs/>
          <w:color w:val="000000"/>
        </w:rPr>
        <w:t>Reflective Interview Paper: Dr. Jane Vella</w:t>
      </w:r>
    </w:p>
    <w:p w14:paraId="5821392F" w14:textId="77777777" w:rsidR="00C4344F" w:rsidRPr="009129AE" w:rsidRDefault="00C4344F" w:rsidP="00C4344F">
      <w:pPr>
        <w:pStyle w:val="NormalWeb"/>
        <w:spacing w:before="0" w:beforeAutospacing="0" w:after="0" w:afterAutospacing="0" w:line="480" w:lineRule="auto"/>
        <w:jc w:val="center"/>
      </w:pPr>
      <w:r w:rsidRPr="009129AE">
        <w:rPr>
          <w:color w:val="000000"/>
        </w:rPr>
        <w:t>Angie McCormick</w:t>
      </w:r>
    </w:p>
    <w:p w14:paraId="0D9B9319" w14:textId="18F136E9" w:rsidR="00C4344F" w:rsidRPr="00DF4330" w:rsidRDefault="00F055C1" w:rsidP="00C4344F">
      <w:pPr>
        <w:pStyle w:val="NormalWeb"/>
        <w:spacing w:before="0" w:beforeAutospacing="0" w:after="0" w:afterAutospacing="0" w:line="480" w:lineRule="auto"/>
        <w:jc w:val="center"/>
      </w:pPr>
      <w:r>
        <w:rPr>
          <w:color w:val="000000"/>
        </w:rPr>
        <w:t xml:space="preserve">EHRD </w:t>
      </w:r>
      <w:r w:rsidR="00C4344F">
        <w:rPr>
          <w:color w:val="000000"/>
        </w:rPr>
        <w:t>631</w:t>
      </w:r>
      <w:r>
        <w:rPr>
          <w:color w:val="000000"/>
        </w:rPr>
        <w:t>, Foundations of Adult Education</w:t>
      </w:r>
    </w:p>
    <w:p w14:paraId="2466E373" w14:textId="608854CE" w:rsidR="00C4344F" w:rsidRPr="00DF4330" w:rsidRDefault="00C4344F" w:rsidP="00C4344F">
      <w:pPr>
        <w:pStyle w:val="NormalWeb"/>
        <w:spacing w:before="0" w:beforeAutospacing="0" w:after="0" w:afterAutospacing="0" w:line="480" w:lineRule="auto"/>
        <w:jc w:val="center"/>
      </w:pPr>
      <w:r w:rsidRPr="00DF4330">
        <w:rPr>
          <w:color w:val="000000"/>
        </w:rPr>
        <w:t xml:space="preserve">Dr. </w:t>
      </w:r>
      <w:proofErr w:type="spellStart"/>
      <w:r>
        <w:rPr>
          <w:color w:val="000000"/>
        </w:rPr>
        <w:t>Jungwhan</w:t>
      </w:r>
      <w:proofErr w:type="spellEnd"/>
      <w:r>
        <w:rPr>
          <w:color w:val="000000"/>
        </w:rPr>
        <w:t xml:space="preserve"> Kim</w:t>
      </w:r>
    </w:p>
    <w:p w14:paraId="1A30838D" w14:textId="77777777" w:rsidR="00C4344F" w:rsidRDefault="00C4344F" w:rsidP="00C4344F">
      <w:pPr>
        <w:pStyle w:val="NormalWeb"/>
        <w:spacing w:before="0" w:beforeAutospacing="0" w:after="0" w:afterAutospacing="0" w:line="480" w:lineRule="auto"/>
        <w:jc w:val="center"/>
      </w:pPr>
      <w:r>
        <w:rPr>
          <w:color w:val="000000"/>
        </w:rPr>
        <w:t>Texas A&amp;M University</w:t>
      </w:r>
    </w:p>
    <w:p w14:paraId="52338AB8" w14:textId="04DB8F17" w:rsidR="00C4344F" w:rsidRDefault="004318A2" w:rsidP="00C4344F">
      <w:pPr>
        <w:pStyle w:val="NormalWeb"/>
        <w:spacing w:before="0" w:beforeAutospacing="0" w:after="0" w:afterAutospacing="0" w:line="480" w:lineRule="auto"/>
        <w:jc w:val="center"/>
      </w:pPr>
      <w:r>
        <w:rPr>
          <w:color w:val="000000"/>
        </w:rPr>
        <w:t>May 2,</w:t>
      </w:r>
      <w:r w:rsidR="00F055C1">
        <w:rPr>
          <w:color w:val="000000"/>
        </w:rPr>
        <w:t xml:space="preserve"> 2023</w:t>
      </w:r>
    </w:p>
    <w:p w14:paraId="3D9A38D1" w14:textId="77777777" w:rsidR="00270CE1" w:rsidRDefault="00270CE1" w:rsidP="00270CE1">
      <w:pPr>
        <w:pStyle w:val="NormalWeb"/>
        <w:ind w:left="567" w:hanging="567"/>
        <w:jc w:val="center"/>
      </w:pPr>
    </w:p>
    <w:p w14:paraId="0AC37F58" w14:textId="77777777" w:rsidR="00270CE1" w:rsidRDefault="00270CE1" w:rsidP="00270CE1">
      <w:pPr>
        <w:pStyle w:val="NormalWeb"/>
        <w:ind w:left="567" w:hanging="567"/>
      </w:pPr>
    </w:p>
    <w:p w14:paraId="0C892149" w14:textId="77777777" w:rsidR="00270CE1" w:rsidRDefault="00270CE1" w:rsidP="00270CE1">
      <w:pPr>
        <w:pStyle w:val="NormalWeb"/>
        <w:ind w:left="567" w:hanging="567"/>
      </w:pPr>
    </w:p>
    <w:p w14:paraId="2B590D69" w14:textId="77777777" w:rsidR="00270CE1" w:rsidRDefault="00270CE1" w:rsidP="00270CE1">
      <w:pPr>
        <w:pStyle w:val="NormalWeb"/>
        <w:ind w:left="567" w:hanging="567"/>
      </w:pPr>
    </w:p>
    <w:p w14:paraId="2B2BC2C2" w14:textId="77777777" w:rsidR="00270CE1" w:rsidRDefault="00270CE1" w:rsidP="00270CE1">
      <w:pPr>
        <w:pStyle w:val="NormalWeb"/>
        <w:ind w:left="567" w:hanging="567"/>
      </w:pPr>
    </w:p>
    <w:p w14:paraId="48BD3B79" w14:textId="77777777" w:rsidR="00C4344F" w:rsidRDefault="00C4344F" w:rsidP="00C4344F">
      <w:pPr>
        <w:pStyle w:val="NormalWeb"/>
      </w:pPr>
    </w:p>
    <w:p w14:paraId="346C4B8E" w14:textId="77777777" w:rsidR="00C4344F" w:rsidRDefault="00C4344F" w:rsidP="00C4344F">
      <w:pPr>
        <w:pStyle w:val="NormalWeb"/>
      </w:pPr>
    </w:p>
    <w:p w14:paraId="45DCF8A5" w14:textId="49B34793" w:rsidR="004318A2" w:rsidRDefault="004318A2">
      <w:pPr>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lastRenderedPageBreak/>
        <w:t>Introduction</w:t>
      </w:r>
    </w:p>
    <w:p w14:paraId="25FC0A60" w14:textId="0C27AC0D" w:rsidR="004318A2" w:rsidRDefault="002E03DE" w:rsidP="002E03DE">
      <w:pPr>
        <w:spacing w:line="480" w:lineRule="auto"/>
        <w:rPr>
          <w:rStyle w:val="textlayer--absolute"/>
          <w:rFonts w:asciiTheme="majorBidi" w:hAnsiTheme="majorBidi" w:cstheme="majorBidi"/>
          <w:i/>
          <w:iCs/>
          <w:sz w:val="24"/>
          <w:szCs w:val="24"/>
        </w:rPr>
      </w:pPr>
      <w:r>
        <w:rPr>
          <w:rStyle w:val="textlayer--absolute"/>
          <w:rFonts w:asciiTheme="majorBidi" w:hAnsiTheme="majorBidi" w:cstheme="majorBidi"/>
          <w:sz w:val="24"/>
          <w:szCs w:val="24"/>
        </w:rPr>
        <w:tab/>
        <w:t>This reflective interview paper serves as an opportunity to delve more deeply into the inner workings of the field of Adult Education through the lens of one practitioner. The assignment is to interview an educator or instructor focusing on critical issues in the field as well as personal curiosities that have been nurtured through our coursework this semester. With eagerness, I reached out to Global Learning Partners</w:t>
      </w:r>
      <w:r w:rsidR="00FB0A59">
        <w:rPr>
          <w:rStyle w:val="textlayer--absolute"/>
          <w:rFonts w:asciiTheme="majorBidi" w:hAnsiTheme="majorBidi" w:cstheme="majorBidi"/>
          <w:sz w:val="24"/>
          <w:szCs w:val="24"/>
        </w:rPr>
        <w:t xml:space="preserve"> (GLP)</w:t>
      </w:r>
      <w:r>
        <w:rPr>
          <w:rStyle w:val="textlayer--absolute"/>
          <w:rFonts w:asciiTheme="majorBidi" w:hAnsiTheme="majorBidi" w:cstheme="majorBidi"/>
          <w:sz w:val="24"/>
          <w:szCs w:val="24"/>
        </w:rPr>
        <w:t xml:space="preserve"> at the start of the semester, to see if one of their senior partners would be willing to sit for an interview. </w:t>
      </w:r>
      <w:r w:rsidR="00FB0A59">
        <w:rPr>
          <w:rStyle w:val="textlayer--absolute"/>
          <w:rFonts w:asciiTheme="majorBidi" w:hAnsiTheme="majorBidi" w:cstheme="majorBidi"/>
          <w:sz w:val="24"/>
          <w:szCs w:val="24"/>
        </w:rPr>
        <w:t>Thi</w:t>
      </w:r>
      <w:r w:rsidR="00FB0A59" w:rsidRPr="00FB0A59">
        <w:rPr>
          <w:rFonts w:asciiTheme="majorBidi" w:hAnsiTheme="majorBidi" w:cstheme="majorBidi"/>
          <w:sz w:val="24"/>
          <w:szCs w:val="24"/>
        </w:rPr>
        <w:t>s organization, founded by Dr. Jane Vella of dialogue education, is a primarily woman-owned education consulting firm that holds the learning-centered approach as paramount to achieving their vision of, “We envision a world in which deep learning drives our collective well-being” (GLP, 2022).</w:t>
      </w:r>
      <w:r w:rsidR="00FB0A59">
        <w:rPr>
          <w:rStyle w:val="textlayer--absolute"/>
          <w:rFonts w:asciiTheme="majorBidi" w:hAnsiTheme="majorBidi" w:cstheme="majorBidi"/>
          <w:sz w:val="24"/>
          <w:szCs w:val="24"/>
        </w:rPr>
        <w:t xml:space="preserve"> GLPs work globally has long been a deep well of resources and experiences and I was </w:t>
      </w:r>
      <w:r w:rsidR="001819CF">
        <w:rPr>
          <w:rStyle w:val="textlayer--absolute"/>
          <w:rFonts w:asciiTheme="majorBidi" w:hAnsiTheme="majorBidi" w:cstheme="majorBidi"/>
          <w:sz w:val="24"/>
          <w:szCs w:val="24"/>
        </w:rPr>
        <w:t>enthusiastic</w:t>
      </w:r>
      <w:r w:rsidR="00FB0A59">
        <w:rPr>
          <w:rStyle w:val="textlayer--absolute"/>
          <w:rFonts w:asciiTheme="majorBidi" w:hAnsiTheme="majorBidi" w:cstheme="majorBidi"/>
          <w:sz w:val="24"/>
          <w:szCs w:val="24"/>
        </w:rPr>
        <w:t xml:space="preserve"> to make a personal connection with the organization. </w:t>
      </w:r>
      <w:r w:rsidR="001819CF">
        <w:rPr>
          <w:rStyle w:val="textlayer--absolute"/>
          <w:rFonts w:asciiTheme="majorBidi" w:hAnsiTheme="majorBidi" w:cstheme="majorBidi"/>
          <w:sz w:val="24"/>
          <w:szCs w:val="24"/>
        </w:rPr>
        <w:t xml:space="preserve">After submitting my request, </w:t>
      </w:r>
      <w:r>
        <w:rPr>
          <w:rStyle w:val="textlayer--absolute"/>
          <w:rFonts w:asciiTheme="majorBidi" w:hAnsiTheme="majorBidi" w:cstheme="majorBidi"/>
          <w:sz w:val="24"/>
          <w:szCs w:val="24"/>
        </w:rPr>
        <w:t>I was humbled and thrilled when the founder herself, Dr. Jane Vella</w:t>
      </w:r>
      <w:r w:rsidR="001819CF">
        <w:rPr>
          <w:rStyle w:val="textlayer--absolute"/>
          <w:rFonts w:asciiTheme="majorBidi" w:hAnsiTheme="majorBidi" w:cstheme="majorBidi"/>
          <w:sz w:val="24"/>
          <w:szCs w:val="24"/>
        </w:rPr>
        <w:t>,</w:t>
      </w:r>
      <w:r>
        <w:rPr>
          <w:rStyle w:val="textlayer--absolute"/>
          <w:rFonts w:asciiTheme="majorBidi" w:hAnsiTheme="majorBidi" w:cstheme="majorBidi"/>
          <w:sz w:val="24"/>
          <w:szCs w:val="24"/>
        </w:rPr>
        <w:t xml:space="preserve"> replied to my email with a </w:t>
      </w:r>
      <w:r w:rsidR="001819CF">
        <w:rPr>
          <w:rStyle w:val="textlayer--absolute"/>
          <w:rFonts w:asciiTheme="majorBidi" w:hAnsiTheme="majorBidi" w:cstheme="majorBidi"/>
          <w:sz w:val="24"/>
          <w:szCs w:val="24"/>
        </w:rPr>
        <w:t>joyful</w:t>
      </w:r>
      <w:r>
        <w:rPr>
          <w:rStyle w:val="textlayer--absolute"/>
          <w:rFonts w:asciiTheme="majorBidi" w:hAnsiTheme="majorBidi" w:cstheme="majorBidi"/>
          <w:sz w:val="24"/>
          <w:szCs w:val="24"/>
        </w:rPr>
        <w:t xml:space="preserve">, “Yes!” </w:t>
      </w:r>
    </w:p>
    <w:p w14:paraId="472B63EF" w14:textId="35792EA5" w:rsidR="004318A2" w:rsidRDefault="004318A2" w:rsidP="00B444A0">
      <w:pPr>
        <w:spacing w:line="480" w:lineRule="auto"/>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t>Interviewee</w:t>
      </w:r>
    </w:p>
    <w:p w14:paraId="07786F5B" w14:textId="43EE060E" w:rsidR="004318A2" w:rsidRDefault="00B444A0" w:rsidP="00B444A0">
      <w:pPr>
        <w:spacing w:line="480" w:lineRule="auto"/>
        <w:ind w:firstLine="720"/>
        <w:rPr>
          <w:rStyle w:val="textlayer--absolute"/>
          <w:rFonts w:asciiTheme="majorBidi" w:hAnsiTheme="majorBidi" w:cstheme="majorBidi"/>
          <w:i/>
          <w:iCs/>
          <w:sz w:val="24"/>
          <w:szCs w:val="24"/>
        </w:rPr>
      </w:pPr>
      <w:r>
        <w:rPr>
          <w:rStyle w:val="textlayer--absolute"/>
          <w:rFonts w:asciiTheme="majorBidi" w:hAnsiTheme="majorBidi" w:cstheme="majorBidi"/>
          <w:sz w:val="24"/>
          <w:szCs w:val="24"/>
        </w:rPr>
        <w:t xml:space="preserve">I first encountered Dr. Vella and her ideas about learning and teaching through her books </w:t>
      </w:r>
      <w:r w:rsidRPr="00B444A0">
        <w:rPr>
          <w:rStyle w:val="textlayer--absolute"/>
          <w:rFonts w:asciiTheme="majorBidi" w:hAnsiTheme="majorBidi" w:cstheme="majorBidi"/>
          <w:i/>
          <w:iCs/>
          <w:sz w:val="24"/>
          <w:szCs w:val="24"/>
        </w:rPr>
        <w:t>Learning to Listen, Learning to Teach</w:t>
      </w:r>
      <w:r>
        <w:rPr>
          <w:rStyle w:val="textlayer--absolute"/>
          <w:rFonts w:asciiTheme="majorBidi" w:hAnsiTheme="majorBidi" w:cstheme="majorBidi"/>
          <w:sz w:val="24"/>
          <w:szCs w:val="24"/>
        </w:rPr>
        <w:t xml:space="preserve"> (1994) and later, </w:t>
      </w:r>
      <w:r w:rsidRPr="00B444A0">
        <w:rPr>
          <w:rStyle w:val="textlayer--absolute"/>
          <w:rFonts w:asciiTheme="majorBidi" w:hAnsiTheme="majorBidi" w:cstheme="majorBidi"/>
          <w:i/>
          <w:iCs/>
          <w:sz w:val="24"/>
          <w:szCs w:val="24"/>
        </w:rPr>
        <w:t>On Teaching and Learning</w:t>
      </w:r>
      <w:r>
        <w:rPr>
          <w:rStyle w:val="textlayer--absolute"/>
          <w:rFonts w:asciiTheme="majorBidi" w:hAnsiTheme="majorBidi" w:cstheme="majorBidi"/>
          <w:i/>
          <w:iCs/>
          <w:sz w:val="24"/>
          <w:szCs w:val="24"/>
        </w:rPr>
        <w:t xml:space="preserve"> </w:t>
      </w:r>
      <w:r w:rsidRPr="00B444A0">
        <w:rPr>
          <w:rStyle w:val="textlayer--absolute"/>
          <w:rFonts w:asciiTheme="majorBidi" w:hAnsiTheme="majorBidi" w:cstheme="majorBidi"/>
          <w:sz w:val="24"/>
          <w:szCs w:val="24"/>
        </w:rPr>
        <w:t>(2008)</w:t>
      </w:r>
      <w:r>
        <w:rPr>
          <w:rStyle w:val="textlayer--absolute"/>
          <w:rFonts w:asciiTheme="majorBidi" w:hAnsiTheme="majorBidi" w:cstheme="majorBidi"/>
          <w:i/>
          <w:iCs/>
          <w:sz w:val="24"/>
          <w:szCs w:val="24"/>
        </w:rPr>
        <w:t xml:space="preserve">. </w:t>
      </w:r>
      <w:r>
        <w:rPr>
          <w:rStyle w:val="textlayer--absolute"/>
          <w:rFonts w:asciiTheme="majorBidi" w:hAnsiTheme="majorBidi" w:cstheme="majorBidi"/>
          <w:sz w:val="24"/>
          <w:szCs w:val="24"/>
        </w:rPr>
        <w:t xml:space="preserve"> I was intrigued by the way she spoke of power and how dialogue was an effective way to release power in education. Her practical guides and steps for educational design and for conducting needs assessments influenced much of my professional field work in community health education as well as more general learning and teaching environments. </w:t>
      </w:r>
      <w:r w:rsidR="00232211">
        <w:rPr>
          <w:rStyle w:val="textlayer--absolute"/>
          <w:rFonts w:asciiTheme="majorBidi" w:hAnsiTheme="majorBidi" w:cstheme="majorBidi"/>
          <w:sz w:val="24"/>
          <w:szCs w:val="24"/>
        </w:rPr>
        <w:t xml:space="preserve">Jane was born in 1931 in New York City. She told me she was a born teacher from an early age, yet it was her life and professional experiences that led her </w:t>
      </w:r>
      <w:r w:rsidR="00232211" w:rsidRPr="003E3EAB">
        <w:rPr>
          <w:rStyle w:val="textlayer--absolute"/>
          <w:rFonts w:asciiTheme="majorBidi" w:hAnsiTheme="majorBidi" w:cstheme="majorBidi"/>
          <w:sz w:val="24"/>
          <w:szCs w:val="24"/>
        </w:rPr>
        <w:t>to dialogue education. In 1956</w:t>
      </w:r>
      <w:r w:rsidR="003E3EAB" w:rsidRPr="003E3EAB">
        <w:rPr>
          <w:rStyle w:val="textlayer--absolute"/>
          <w:rFonts w:asciiTheme="majorBidi" w:hAnsiTheme="majorBidi" w:cstheme="majorBidi"/>
          <w:sz w:val="24"/>
          <w:szCs w:val="24"/>
        </w:rPr>
        <w:t>,</w:t>
      </w:r>
      <w:r w:rsidR="00232211" w:rsidRPr="003E3EAB">
        <w:rPr>
          <w:rStyle w:val="textlayer--absolute"/>
          <w:rFonts w:asciiTheme="majorBidi" w:hAnsiTheme="majorBidi" w:cstheme="majorBidi"/>
          <w:sz w:val="24"/>
          <w:szCs w:val="24"/>
        </w:rPr>
        <w:t xml:space="preserve"> she moved to Tanzania teaching in a variety of different settings which fostered her most formative education </w:t>
      </w:r>
      <w:r w:rsidR="00232211" w:rsidRPr="003E3EAB">
        <w:rPr>
          <w:rStyle w:val="textlayer--absolute"/>
          <w:rFonts w:asciiTheme="majorBidi" w:hAnsiTheme="majorBidi" w:cstheme="majorBidi"/>
          <w:sz w:val="24"/>
          <w:szCs w:val="24"/>
        </w:rPr>
        <w:lastRenderedPageBreak/>
        <w:t xml:space="preserve">experiences. </w:t>
      </w:r>
      <w:r w:rsidR="003E3EAB" w:rsidRPr="003E3EAB">
        <w:rPr>
          <w:rStyle w:val="textlayer--absolute"/>
          <w:rFonts w:asciiTheme="majorBidi" w:hAnsiTheme="majorBidi" w:cstheme="majorBidi"/>
          <w:sz w:val="24"/>
          <w:szCs w:val="24"/>
        </w:rPr>
        <w:t>Over twenty years later,</w:t>
      </w:r>
      <w:r w:rsidR="00232211" w:rsidRPr="003E3EAB">
        <w:rPr>
          <w:rStyle w:val="textlayer--absolute"/>
          <w:rFonts w:asciiTheme="majorBidi" w:hAnsiTheme="majorBidi" w:cstheme="majorBidi"/>
          <w:sz w:val="24"/>
          <w:szCs w:val="24"/>
        </w:rPr>
        <w:t xml:space="preserve"> she returned to the United States and pursued her doctorate in education from </w:t>
      </w:r>
      <w:r w:rsidR="00232211" w:rsidRPr="003E3EAB">
        <w:rPr>
          <w:rFonts w:asciiTheme="majorBidi" w:hAnsiTheme="majorBidi" w:cstheme="majorBidi"/>
          <w:sz w:val="24"/>
          <w:szCs w:val="24"/>
        </w:rPr>
        <w:t xml:space="preserve">The University of Massachusetts at Amherst </w:t>
      </w:r>
      <w:r w:rsidR="00232211" w:rsidRPr="003E3EAB">
        <w:rPr>
          <w:rStyle w:val="textlayer--absolute"/>
          <w:rFonts w:asciiTheme="majorBidi" w:hAnsiTheme="majorBidi" w:cstheme="majorBidi"/>
          <w:sz w:val="24"/>
          <w:szCs w:val="24"/>
        </w:rPr>
        <w:t xml:space="preserve">and then began to teach </w:t>
      </w:r>
      <w:r w:rsidR="003E3EAB" w:rsidRPr="003E3EAB">
        <w:rPr>
          <w:rStyle w:val="textlayer--absolute"/>
          <w:rFonts w:asciiTheme="majorBidi" w:hAnsiTheme="majorBidi" w:cstheme="majorBidi"/>
          <w:sz w:val="24"/>
          <w:szCs w:val="24"/>
        </w:rPr>
        <w:t>at North Carolina State University in Raleigh.</w:t>
      </w:r>
      <w:r w:rsidR="003E3EAB">
        <w:rPr>
          <w:rStyle w:val="textlayer--absolute"/>
          <w:rFonts w:asciiTheme="majorBidi" w:hAnsiTheme="majorBidi" w:cstheme="majorBidi"/>
          <w:sz w:val="24"/>
          <w:szCs w:val="24"/>
        </w:rPr>
        <w:t xml:space="preserve"> In 1981, she launched Jubilee Education center which evolved into Global Learning Partners, Inc. in 1988. Now at 91 years of age, Jane is formally retired, yet her passion for learning and education still shines brightly. Her mantra is, “The Means is Dialogue, The End is Learning, The Purpose is Peace” </w:t>
      </w:r>
      <w:r w:rsidR="003E3EAB" w:rsidRPr="00FB0A59">
        <w:rPr>
          <w:rFonts w:asciiTheme="majorBidi" w:hAnsiTheme="majorBidi" w:cstheme="majorBidi"/>
          <w:sz w:val="24"/>
          <w:szCs w:val="24"/>
        </w:rPr>
        <w:t>(GLP, 2022)</w:t>
      </w:r>
      <w:r w:rsidR="003E3EAB">
        <w:rPr>
          <w:rFonts w:asciiTheme="majorBidi" w:hAnsiTheme="majorBidi" w:cstheme="majorBidi"/>
          <w:sz w:val="24"/>
          <w:szCs w:val="24"/>
        </w:rPr>
        <w:t>.</w:t>
      </w:r>
    </w:p>
    <w:p w14:paraId="54C60A2C" w14:textId="1632DEAC" w:rsidR="004318A2" w:rsidRDefault="00C458F5">
      <w:pPr>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t>Interview Content</w:t>
      </w:r>
    </w:p>
    <w:p w14:paraId="65E666A1" w14:textId="4599C5CF" w:rsidR="0069121A" w:rsidRPr="00B56BA3" w:rsidRDefault="00C458F5" w:rsidP="0069121A">
      <w:pPr>
        <w:spacing w:line="480" w:lineRule="auto"/>
        <w:ind w:firstLine="720"/>
        <w:rPr>
          <w:rFonts w:asciiTheme="majorBidi" w:hAnsiTheme="majorBidi" w:cstheme="majorBidi"/>
          <w:sz w:val="24"/>
          <w:szCs w:val="24"/>
        </w:rPr>
      </w:pPr>
      <w:r w:rsidRPr="00342B57">
        <w:rPr>
          <w:rFonts w:asciiTheme="majorBidi" w:hAnsiTheme="majorBidi" w:cstheme="majorBidi"/>
          <w:sz w:val="24"/>
          <w:szCs w:val="24"/>
        </w:rPr>
        <w:t xml:space="preserve">The </w:t>
      </w:r>
      <w:r>
        <w:rPr>
          <w:rFonts w:asciiTheme="majorBidi" w:hAnsiTheme="majorBidi" w:cstheme="majorBidi"/>
          <w:sz w:val="24"/>
          <w:szCs w:val="24"/>
        </w:rPr>
        <w:t xml:space="preserve">topics around which I </w:t>
      </w:r>
      <w:r w:rsidRPr="00342B57">
        <w:rPr>
          <w:rFonts w:asciiTheme="majorBidi" w:hAnsiTheme="majorBidi" w:cstheme="majorBidi"/>
          <w:sz w:val="24"/>
          <w:szCs w:val="24"/>
        </w:rPr>
        <w:t>interview</w:t>
      </w:r>
      <w:r>
        <w:rPr>
          <w:rFonts w:asciiTheme="majorBidi" w:hAnsiTheme="majorBidi" w:cstheme="majorBidi"/>
          <w:sz w:val="24"/>
          <w:szCs w:val="24"/>
        </w:rPr>
        <w:t xml:space="preserve">ed Dr. Vella </w:t>
      </w:r>
      <w:r w:rsidR="001819CF">
        <w:rPr>
          <w:rFonts w:asciiTheme="majorBidi" w:hAnsiTheme="majorBidi" w:cstheme="majorBidi"/>
          <w:sz w:val="24"/>
          <w:szCs w:val="24"/>
        </w:rPr>
        <w:t>were</w:t>
      </w:r>
      <w:r w:rsidRPr="00342B57">
        <w:rPr>
          <w:rFonts w:asciiTheme="majorBidi" w:hAnsiTheme="majorBidi" w:cstheme="majorBidi"/>
          <w:sz w:val="24"/>
          <w:szCs w:val="24"/>
        </w:rPr>
        <w:t xml:space="preserve"> one</w:t>
      </w:r>
      <w:r>
        <w:rPr>
          <w:rFonts w:asciiTheme="majorBidi" w:hAnsiTheme="majorBidi" w:cstheme="majorBidi"/>
          <w:sz w:val="24"/>
          <w:szCs w:val="24"/>
        </w:rPr>
        <w:t>s</w:t>
      </w:r>
      <w:r w:rsidRPr="00342B57">
        <w:rPr>
          <w:rFonts w:asciiTheme="majorBidi" w:hAnsiTheme="majorBidi" w:cstheme="majorBidi"/>
          <w:sz w:val="24"/>
          <w:szCs w:val="24"/>
        </w:rPr>
        <w:t xml:space="preserve"> that </w:t>
      </w:r>
      <w:r>
        <w:rPr>
          <w:rFonts w:asciiTheme="majorBidi" w:hAnsiTheme="majorBidi" w:cstheme="majorBidi"/>
          <w:sz w:val="24"/>
          <w:szCs w:val="24"/>
        </w:rPr>
        <w:t>are</w:t>
      </w:r>
      <w:r w:rsidRPr="00342B57">
        <w:rPr>
          <w:rFonts w:asciiTheme="majorBidi" w:hAnsiTheme="majorBidi" w:cstheme="majorBidi"/>
          <w:sz w:val="24"/>
          <w:szCs w:val="24"/>
        </w:rPr>
        <w:t xml:space="preserve"> personally and professionally meaningful for me. </w:t>
      </w:r>
      <w:r>
        <w:rPr>
          <w:rFonts w:asciiTheme="majorBidi" w:hAnsiTheme="majorBidi" w:cstheme="majorBidi"/>
          <w:sz w:val="24"/>
          <w:szCs w:val="24"/>
        </w:rPr>
        <w:t>Due to</w:t>
      </w:r>
      <w:r w:rsidRPr="00342B57">
        <w:rPr>
          <w:rFonts w:asciiTheme="majorBidi" w:hAnsiTheme="majorBidi" w:cstheme="majorBidi"/>
          <w:sz w:val="24"/>
          <w:szCs w:val="24"/>
        </w:rPr>
        <w:t xml:space="preserve"> the </w:t>
      </w:r>
      <w:r>
        <w:rPr>
          <w:rFonts w:asciiTheme="majorBidi" w:hAnsiTheme="majorBidi" w:cstheme="majorBidi"/>
          <w:sz w:val="24"/>
          <w:szCs w:val="24"/>
        </w:rPr>
        <w:t>way</w:t>
      </w:r>
      <w:r w:rsidRPr="00342B57">
        <w:rPr>
          <w:rFonts w:asciiTheme="majorBidi" w:hAnsiTheme="majorBidi" w:cstheme="majorBidi"/>
          <w:sz w:val="24"/>
          <w:szCs w:val="24"/>
        </w:rPr>
        <w:t xml:space="preserve"> she generously shares her </w:t>
      </w:r>
      <w:r>
        <w:rPr>
          <w:rFonts w:asciiTheme="majorBidi" w:hAnsiTheme="majorBidi" w:cstheme="majorBidi"/>
          <w:sz w:val="24"/>
          <w:szCs w:val="24"/>
        </w:rPr>
        <w:t>wisdom, experience and ideas</w:t>
      </w:r>
      <w:r w:rsidRPr="00342B57">
        <w:rPr>
          <w:rFonts w:asciiTheme="majorBidi" w:hAnsiTheme="majorBidi" w:cstheme="majorBidi"/>
          <w:sz w:val="24"/>
          <w:szCs w:val="24"/>
        </w:rPr>
        <w:t xml:space="preserve"> </w:t>
      </w:r>
      <w:r>
        <w:rPr>
          <w:rFonts w:asciiTheme="majorBidi" w:hAnsiTheme="majorBidi" w:cstheme="majorBidi"/>
          <w:sz w:val="24"/>
          <w:szCs w:val="24"/>
        </w:rPr>
        <w:t>through her books, articles, podcasts and more,</w:t>
      </w:r>
      <w:r w:rsidRPr="00342B57">
        <w:rPr>
          <w:rFonts w:asciiTheme="majorBidi" w:hAnsiTheme="majorBidi" w:cstheme="majorBidi"/>
          <w:sz w:val="24"/>
          <w:szCs w:val="24"/>
        </w:rPr>
        <w:t xml:space="preserve"> I cho</w:t>
      </w:r>
      <w:r>
        <w:rPr>
          <w:rFonts w:asciiTheme="majorBidi" w:hAnsiTheme="majorBidi" w:cstheme="majorBidi"/>
          <w:sz w:val="24"/>
          <w:szCs w:val="24"/>
        </w:rPr>
        <w:t>s</w:t>
      </w:r>
      <w:r w:rsidRPr="00342B57">
        <w:rPr>
          <w:rFonts w:asciiTheme="majorBidi" w:hAnsiTheme="majorBidi" w:cstheme="majorBidi"/>
          <w:sz w:val="24"/>
          <w:szCs w:val="24"/>
        </w:rPr>
        <w:t xml:space="preserve">e to </w:t>
      </w:r>
      <w:r>
        <w:rPr>
          <w:rFonts w:asciiTheme="majorBidi" w:hAnsiTheme="majorBidi" w:cstheme="majorBidi"/>
          <w:sz w:val="24"/>
          <w:szCs w:val="24"/>
        </w:rPr>
        <w:t>draw up</w:t>
      </w:r>
      <w:r w:rsidRPr="00342B57">
        <w:rPr>
          <w:rFonts w:asciiTheme="majorBidi" w:hAnsiTheme="majorBidi" w:cstheme="majorBidi"/>
          <w:sz w:val="24"/>
          <w:szCs w:val="24"/>
        </w:rPr>
        <w:t xml:space="preserve"> questions that pertain to my</w:t>
      </w:r>
      <w:r>
        <w:rPr>
          <w:rFonts w:asciiTheme="majorBidi" w:hAnsiTheme="majorBidi" w:cstheme="majorBidi"/>
          <w:sz w:val="24"/>
          <w:szCs w:val="24"/>
        </w:rPr>
        <w:t xml:space="preserve"> </w:t>
      </w:r>
      <w:proofErr w:type="gramStart"/>
      <w:r>
        <w:rPr>
          <w:rFonts w:asciiTheme="majorBidi" w:hAnsiTheme="majorBidi" w:cstheme="majorBidi"/>
          <w:sz w:val="24"/>
          <w:szCs w:val="24"/>
        </w:rPr>
        <w:t>particular</w:t>
      </w:r>
      <w:r w:rsidRPr="00342B57">
        <w:rPr>
          <w:rFonts w:asciiTheme="majorBidi" w:hAnsiTheme="majorBidi" w:cstheme="majorBidi"/>
          <w:sz w:val="24"/>
          <w:szCs w:val="24"/>
        </w:rPr>
        <w:t xml:space="preserve"> interests</w:t>
      </w:r>
      <w:proofErr w:type="gramEnd"/>
      <w:r w:rsidRPr="00342B57">
        <w:rPr>
          <w:rFonts w:asciiTheme="majorBidi" w:hAnsiTheme="majorBidi" w:cstheme="majorBidi"/>
          <w:sz w:val="24"/>
          <w:szCs w:val="24"/>
        </w:rPr>
        <w:t xml:space="preserve"> regarding (1) power dynamics in the classroom in cross-cultural contexts or across-socioeconomic lines, (2) learning transfer (3) managing overwhelming need.</w:t>
      </w:r>
      <w:r>
        <w:rPr>
          <w:rFonts w:asciiTheme="majorBidi" w:hAnsiTheme="majorBidi" w:cstheme="majorBidi"/>
          <w:sz w:val="24"/>
          <w:szCs w:val="24"/>
        </w:rPr>
        <w:t xml:space="preserve"> </w:t>
      </w:r>
      <w:r w:rsidR="00C2025E">
        <w:rPr>
          <w:rFonts w:asciiTheme="majorBidi" w:hAnsiTheme="majorBidi" w:cstheme="majorBidi"/>
          <w:sz w:val="24"/>
          <w:szCs w:val="24"/>
        </w:rPr>
        <w:t>In addition to Vella’s own books, t</w:t>
      </w:r>
      <w:r w:rsidR="00384ADE">
        <w:rPr>
          <w:rFonts w:asciiTheme="majorBidi" w:hAnsiTheme="majorBidi" w:cstheme="majorBidi"/>
          <w:sz w:val="24"/>
          <w:szCs w:val="24"/>
        </w:rPr>
        <w:t xml:space="preserve">he content of my questions </w:t>
      </w:r>
      <w:proofErr w:type="gramStart"/>
      <w:r w:rsidR="001819CF">
        <w:rPr>
          <w:rFonts w:asciiTheme="majorBidi" w:hAnsiTheme="majorBidi" w:cstheme="majorBidi"/>
          <w:sz w:val="24"/>
          <w:szCs w:val="24"/>
        </w:rPr>
        <w:t>were</w:t>
      </w:r>
      <w:proofErr w:type="gramEnd"/>
      <w:r w:rsidR="00384ADE">
        <w:rPr>
          <w:rFonts w:asciiTheme="majorBidi" w:hAnsiTheme="majorBidi" w:cstheme="majorBidi"/>
          <w:sz w:val="24"/>
          <w:szCs w:val="24"/>
        </w:rPr>
        <w:t xml:space="preserve"> influenced by my reading </w:t>
      </w:r>
      <w:proofErr w:type="spellStart"/>
      <w:r w:rsidR="00384ADE">
        <w:rPr>
          <w:rFonts w:asciiTheme="majorBidi" w:hAnsiTheme="majorBidi" w:cstheme="majorBidi"/>
          <w:sz w:val="24"/>
          <w:szCs w:val="24"/>
        </w:rPr>
        <w:t>Belenky</w:t>
      </w:r>
      <w:proofErr w:type="spellEnd"/>
      <w:r w:rsidR="00384ADE">
        <w:rPr>
          <w:rFonts w:asciiTheme="majorBidi" w:hAnsiTheme="majorBidi" w:cstheme="majorBidi"/>
          <w:sz w:val="24"/>
          <w:szCs w:val="24"/>
        </w:rPr>
        <w:t xml:space="preserve">, Clinchy, Goldberger, and </w:t>
      </w:r>
      <w:proofErr w:type="spellStart"/>
      <w:r w:rsidR="00384ADE">
        <w:rPr>
          <w:rFonts w:asciiTheme="majorBidi" w:hAnsiTheme="majorBidi" w:cstheme="majorBidi"/>
          <w:sz w:val="24"/>
          <w:szCs w:val="24"/>
        </w:rPr>
        <w:t>Tarule’s</w:t>
      </w:r>
      <w:proofErr w:type="spellEnd"/>
      <w:r w:rsidR="00384ADE">
        <w:rPr>
          <w:rFonts w:asciiTheme="majorBidi" w:hAnsiTheme="majorBidi" w:cstheme="majorBidi"/>
          <w:sz w:val="24"/>
          <w:szCs w:val="24"/>
        </w:rPr>
        <w:t xml:space="preserve">, </w:t>
      </w:r>
      <w:r w:rsidR="00384ADE" w:rsidRPr="00384ADE">
        <w:rPr>
          <w:rFonts w:asciiTheme="majorBidi" w:hAnsiTheme="majorBidi" w:cstheme="majorBidi"/>
          <w:i/>
          <w:iCs/>
          <w:sz w:val="24"/>
          <w:szCs w:val="24"/>
        </w:rPr>
        <w:t>Women’s Ways of Knowing</w:t>
      </w:r>
      <w:r w:rsidR="00384ADE">
        <w:rPr>
          <w:rFonts w:asciiTheme="majorBidi" w:hAnsiTheme="majorBidi" w:cstheme="majorBidi"/>
          <w:sz w:val="24"/>
          <w:szCs w:val="24"/>
        </w:rPr>
        <w:t xml:space="preserve">, </w:t>
      </w:r>
      <w:r w:rsidR="00384ADE" w:rsidRPr="00384ADE">
        <w:rPr>
          <w:rFonts w:asciiTheme="majorBidi" w:hAnsiTheme="majorBidi" w:cstheme="majorBidi"/>
          <w:i/>
          <w:iCs/>
          <w:sz w:val="24"/>
          <w:szCs w:val="24"/>
        </w:rPr>
        <w:t>Powerful Techniques for Teaching in Lifelong Learning</w:t>
      </w:r>
      <w:r w:rsidR="00384ADE">
        <w:rPr>
          <w:rFonts w:asciiTheme="majorBidi" w:hAnsiTheme="majorBidi" w:cstheme="majorBidi"/>
          <w:sz w:val="24"/>
          <w:szCs w:val="24"/>
        </w:rPr>
        <w:t xml:space="preserve"> by Brookfield</w:t>
      </w:r>
      <w:r w:rsidR="00C2025E">
        <w:rPr>
          <w:rFonts w:asciiTheme="majorBidi" w:hAnsiTheme="majorBidi" w:cstheme="majorBidi"/>
          <w:sz w:val="24"/>
          <w:szCs w:val="24"/>
        </w:rPr>
        <w:t xml:space="preserve">, </w:t>
      </w:r>
      <w:r w:rsidR="00C2025E" w:rsidRPr="00C2025E">
        <w:rPr>
          <w:rFonts w:asciiTheme="majorBidi" w:hAnsiTheme="majorBidi" w:cstheme="majorBidi"/>
          <w:i/>
          <w:iCs/>
          <w:sz w:val="24"/>
          <w:szCs w:val="24"/>
        </w:rPr>
        <w:t>Learning as a way of Leading</w:t>
      </w:r>
      <w:r w:rsidR="00C2025E">
        <w:rPr>
          <w:rFonts w:asciiTheme="majorBidi" w:hAnsiTheme="majorBidi" w:cstheme="majorBidi"/>
          <w:sz w:val="24"/>
          <w:szCs w:val="24"/>
        </w:rPr>
        <w:t xml:space="preserve"> by </w:t>
      </w:r>
      <w:proofErr w:type="spellStart"/>
      <w:r w:rsidR="00C2025E">
        <w:rPr>
          <w:rFonts w:asciiTheme="majorBidi" w:hAnsiTheme="majorBidi" w:cstheme="majorBidi"/>
          <w:sz w:val="24"/>
          <w:szCs w:val="24"/>
        </w:rPr>
        <w:t>Preskill</w:t>
      </w:r>
      <w:proofErr w:type="spellEnd"/>
      <w:r w:rsidR="00C2025E">
        <w:rPr>
          <w:rFonts w:asciiTheme="majorBidi" w:hAnsiTheme="majorBidi" w:cstheme="majorBidi"/>
          <w:sz w:val="24"/>
          <w:szCs w:val="24"/>
        </w:rPr>
        <w:t xml:space="preserve"> and Brookfield,</w:t>
      </w:r>
      <w:r w:rsidR="00384ADE">
        <w:rPr>
          <w:rFonts w:asciiTheme="majorBidi" w:hAnsiTheme="majorBidi" w:cstheme="majorBidi"/>
          <w:sz w:val="24"/>
          <w:szCs w:val="24"/>
        </w:rPr>
        <w:t xml:space="preserve"> as well as my field experience in community health education. Furthermore</w:t>
      </w:r>
      <w:r>
        <w:rPr>
          <w:rFonts w:asciiTheme="majorBidi" w:hAnsiTheme="majorBidi" w:cstheme="majorBidi"/>
          <w:sz w:val="24"/>
          <w:szCs w:val="24"/>
        </w:rPr>
        <w:t xml:space="preserve">, I took into consideration the fact that my interviewee was </w:t>
      </w:r>
      <w:r w:rsidR="00384ADE">
        <w:rPr>
          <w:rFonts w:asciiTheme="majorBidi" w:hAnsiTheme="majorBidi" w:cstheme="majorBidi"/>
          <w:sz w:val="24"/>
          <w:szCs w:val="24"/>
        </w:rPr>
        <w:t xml:space="preserve">a </w:t>
      </w:r>
      <w:r>
        <w:rPr>
          <w:rFonts w:asciiTheme="majorBidi" w:hAnsiTheme="majorBidi" w:cstheme="majorBidi"/>
          <w:sz w:val="24"/>
          <w:szCs w:val="24"/>
        </w:rPr>
        <w:t>retiree</w:t>
      </w:r>
      <w:r w:rsidR="00384ADE">
        <w:rPr>
          <w:rFonts w:asciiTheme="majorBidi" w:hAnsiTheme="majorBidi" w:cstheme="majorBidi"/>
          <w:sz w:val="24"/>
          <w:szCs w:val="24"/>
        </w:rPr>
        <w:t>,</w:t>
      </w:r>
      <w:r>
        <w:rPr>
          <w:rFonts w:asciiTheme="majorBidi" w:hAnsiTheme="majorBidi" w:cstheme="majorBidi"/>
          <w:sz w:val="24"/>
          <w:szCs w:val="24"/>
        </w:rPr>
        <w:t xml:space="preserve"> in her 90s, and I was decidedly content to ask, listen, and glean from whatever she shared</w:t>
      </w:r>
      <w:r w:rsidR="00C2025E">
        <w:rPr>
          <w:rFonts w:asciiTheme="majorBidi" w:hAnsiTheme="majorBidi" w:cstheme="majorBidi"/>
          <w:sz w:val="24"/>
          <w:szCs w:val="24"/>
        </w:rPr>
        <w:t xml:space="preserve"> without needing to stick to a linear interview experience</w:t>
      </w:r>
      <w:r>
        <w:rPr>
          <w:rFonts w:asciiTheme="majorBidi" w:hAnsiTheme="majorBidi" w:cstheme="majorBidi"/>
          <w:sz w:val="24"/>
          <w:szCs w:val="24"/>
        </w:rPr>
        <w:t xml:space="preserve">. </w:t>
      </w:r>
      <w:r w:rsidR="00C2025E">
        <w:rPr>
          <w:rFonts w:asciiTheme="majorBidi" w:hAnsiTheme="majorBidi" w:cstheme="majorBidi"/>
          <w:sz w:val="24"/>
          <w:szCs w:val="24"/>
        </w:rPr>
        <w:t xml:space="preserve">My pre-chosen </w:t>
      </w:r>
      <w:r w:rsidR="00546223">
        <w:rPr>
          <w:rFonts w:asciiTheme="majorBidi" w:hAnsiTheme="majorBidi" w:cstheme="majorBidi"/>
          <w:sz w:val="24"/>
          <w:szCs w:val="24"/>
        </w:rPr>
        <w:t>flexibility</w:t>
      </w:r>
      <w:r w:rsidR="00C2025E">
        <w:rPr>
          <w:rFonts w:asciiTheme="majorBidi" w:hAnsiTheme="majorBidi" w:cstheme="majorBidi"/>
          <w:sz w:val="24"/>
          <w:szCs w:val="24"/>
        </w:rPr>
        <w:t xml:space="preserve"> was helpful as t</w:t>
      </w:r>
      <w:r>
        <w:rPr>
          <w:rFonts w:asciiTheme="majorBidi" w:hAnsiTheme="majorBidi" w:cstheme="majorBidi"/>
          <w:sz w:val="24"/>
          <w:szCs w:val="24"/>
        </w:rPr>
        <w:t>he interview itself unfolded in an organic manner</w:t>
      </w:r>
      <w:r w:rsidR="00546223">
        <w:rPr>
          <w:rFonts w:asciiTheme="majorBidi" w:hAnsiTheme="majorBidi" w:cstheme="majorBidi"/>
          <w:sz w:val="24"/>
          <w:szCs w:val="24"/>
        </w:rPr>
        <w:t>,</w:t>
      </w:r>
      <w:r>
        <w:rPr>
          <w:rFonts w:asciiTheme="majorBidi" w:hAnsiTheme="majorBidi" w:cstheme="majorBidi"/>
          <w:sz w:val="24"/>
          <w:szCs w:val="24"/>
        </w:rPr>
        <w:t xml:space="preserve"> </w:t>
      </w:r>
      <w:r w:rsidR="001819CF">
        <w:rPr>
          <w:rFonts w:asciiTheme="majorBidi" w:hAnsiTheme="majorBidi" w:cstheme="majorBidi"/>
          <w:sz w:val="24"/>
          <w:szCs w:val="24"/>
        </w:rPr>
        <w:t>with</w:t>
      </w:r>
      <w:r>
        <w:rPr>
          <w:rFonts w:asciiTheme="majorBidi" w:hAnsiTheme="majorBidi" w:cstheme="majorBidi"/>
          <w:sz w:val="24"/>
          <w:szCs w:val="24"/>
        </w:rPr>
        <w:t xml:space="preserve"> </w:t>
      </w:r>
      <w:r w:rsidR="00546223">
        <w:rPr>
          <w:rFonts w:asciiTheme="majorBidi" w:hAnsiTheme="majorBidi" w:cstheme="majorBidi"/>
          <w:sz w:val="24"/>
          <w:szCs w:val="24"/>
        </w:rPr>
        <w:t>Jane</w:t>
      </w:r>
      <w:r>
        <w:rPr>
          <w:rFonts w:asciiTheme="majorBidi" w:hAnsiTheme="majorBidi" w:cstheme="majorBidi"/>
          <w:sz w:val="24"/>
          <w:szCs w:val="24"/>
        </w:rPr>
        <w:t xml:space="preserve"> connect</w:t>
      </w:r>
      <w:r w:rsidR="001819CF">
        <w:rPr>
          <w:rFonts w:asciiTheme="majorBidi" w:hAnsiTheme="majorBidi" w:cstheme="majorBidi"/>
          <w:sz w:val="24"/>
          <w:szCs w:val="24"/>
        </w:rPr>
        <w:t xml:space="preserve">ing </w:t>
      </w:r>
      <w:r>
        <w:rPr>
          <w:rFonts w:asciiTheme="majorBidi" w:hAnsiTheme="majorBidi" w:cstheme="majorBidi"/>
          <w:sz w:val="24"/>
          <w:szCs w:val="24"/>
        </w:rPr>
        <w:t>questions with stories, other questions, ideas, laughter, insights, and punctuat</w:t>
      </w:r>
      <w:r w:rsidR="001819CF">
        <w:rPr>
          <w:rFonts w:asciiTheme="majorBidi" w:hAnsiTheme="majorBidi" w:cstheme="majorBidi"/>
          <w:sz w:val="24"/>
          <w:szCs w:val="24"/>
        </w:rPr>
        <w:t xml:space="preserve">ing </w:t>
      </w:r>
      <w:r>
        <w:rPr>
          <w:rFonts w:asciiTheme="majorBidi" w:hAnsiTheme="majorBidi" w:cstheme="majorBidi"/>
          <w:sz w:val="24"/>
          <w:szCs w:val="24"/>
        </w:rPr>
        <w:t xml:space="preserve">it all with a sense of wonder, </w:t>
      </w:r>
      <w:r w:rsidR="0069121A">
        <w:rPr>
          <w:rFonts w:asciiTheme="majorBidi" w:hAnsiTheme="majorBidi" w:cstheme="majorBidi"/>
          <w:sz w:val="24"/>
          <w:szCs w:val="24"/>
        </w:rPr>
        <w:t>gratitude,</w:t>
      </w:r>
      <w:r>
        <w:rPr>
          <w:rFonts w:asciiTheme="majorBidi" w:hAnsiTheme="majorBidi" w:cstheme="majorBidi"/>
          <w:sz w:val="24"/>
          <w:szCs w:val="24"/>
        </w:rPr>
        <w:t xml:space="preserve"> and delight. </w:t>
      </w:r>
    </w:p>
    <w:p w14:paraId="34828CC0" w14:textId="4AF3F802" w:rsidR="0069121A" w:rsidRPr="00B56BA3" w:rsidRDefault="00B56BA3" w:rsidP="00B56BA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our conversation Jane set the tone of our time together with mutuality, laughter, and a sincere interpersonal connection. I was honored that she would share from her life and this </w:t>
      </w:r>
      <w:r>
        <w:rPr>
          <w:rFonts w:asciiTheme="majorBidi" w:hAnsiTheme="majorBidi" w:cstheme="majorBidi"/>
          <w:sz w:val="24"/>
          <w:szCs w:val="24"/>
        </w:rPr>
        <w:lastRenderedPageBreak/>
        <w:t xml:space="preserve">posture made for a relaxed and casual connection that felt like a dialogue with a </w:t>
      </w:r>
      <w:r w:rsidR="001819CF">
        <w:rPr>
          <w:rFonts w:asciiTheme="majorBidi" w:hAnsiTheme="majorBidi" w:cstheme="majorBidi"/>
          <w:sz w:val="24"/>
          <w:szCs w:val="24"/>
        </w:rPr>
        <w:t xml:space="preserve">colleague, </w:t>
      </w:r>
      <w:r>
        <w:rPr>
          <w:rFonts w:asciiTheme="majorBidi" w:hAnsiTheme="majorBidi" w:cstheme="majorBidi"/>
          <w:sz w:val="24"/>
          <w:szCs w:val="24"/>
        </w:rPr>
        <w:t>mentor</w:t>
      </w:r>
      <w:r w:rsidR="001819CF">
        <w:rPr>
          <w:rFonts w:asciiTheme="majorBidi" w:hAnsiTheme="majorBidi" w:cstheme="majorBidi"/>
          <w:sz w:val="24"/>
          <w:szCs w:val="24"/>
        </w:rPr>
        <w:t>, or</w:t>
      </w:r>
      <w:r>
        <w:rPr>
          <w:rFonts w:asciiTheme="majorBidi" w:hAnsiTheme="majorBidi" w:cstheme="majorBidi"/>
          <w:sz w:val="24"/>
          <w:szCs w:val="24"/>
        </w:rPr>
        <w:t xml:space="preserve"> friend, and not what it </w:t>
      </w:r>
      <w:proofErr w:type="gramStart"/>
      <w:r w:rsidR="001819CF">
        <w:rPr>
          <w:rFonts w:asciiTheme="majorBidi" w:hAnsiTheme="majorBidi" w:cstheme="majorBidi"/>
          <w:sz w:val="24"/>
          <w:szCs w:val="24"/>
        </w:rPr>
        <w:t>actually was</w:t>
      </w:r>
      <w:proofErr w:type="gramEnd"/>
      <w:r w:rsidR="001819CF">
        <w:rPr>
          <w:rFonts w:asciiTheme="majorBidi" w:hAnsiTheme="majorBidi" w:cstheme="majorBidi"/>
          <w:sz w:val="24"/>
          <w:szCs w:val="24"/>
        </w:rPr>
        <w:t>,</w:t>
      </w:r>
      <w:r>
        <w:rPr>
          <w:rFonts w:asciiTheme="majorBidi" w:hAnsiTheme="majorBidi" w:cstheme="majorBidi"/>
          <w:sz w:val="24"/>
          <w:szCs w:val="24"/>
        </w:rPr>
        <w:t xml:space="preserve"> the first conversation between</w:t>
      </w:r>
      <w:r w:rsidR="001819CF">
        <w:rPr>
          <w:rFonts w:asciiTheme="majorBidi" w:hAnsiTheme="majorBidi" w:cstheme="majorBidi"/>
          <w:sz w:val="24"/>
          <w:szCs w:val="24"/>
        </w:rPr>
        <w:t xml:space="preserve"> two</w:t>
      </w:r>
      <w:r>
        <w:rPr>
          <w:rFonts w:asciiTheme="majorBidi" w:hAnsiTheme="majorBidi" w:cstheme="majorBidi"/>
          <w:sz w:val="24"/>
          <w:szCs w:val="24"/>
        </w:rPr>
        <w:t xml:space="preserve"> strangers. Once we arrived at the questions, Dr. Vella launched directly into the role of e</w:t>
      </w:r>
      <w:r w:rsidR="0069121A" w:rsidRPr="00B56BA3">
        <w:rPr>
          <w:rFonts w:asciiTheme="majorBidi" w:hAnsiTheme="majorBidi" w:cstheme="majorBidi"/>
          <w:sz w:val="24"/>
          <w:szCs w:val="24"/>
        </w:rPr>
        <w:t>xperience</w:t>
      </w:r>
      <w:r>
        <w:rPr>
          <w:rFonts w:asciiTheme="majorBidi" w:hAnsiTheme="majorBidi" w:cstheme="majorBidi"/>
          <w:sz w:val="24"/>
          <w:szCs w:val="24"/>
        </w:rPr>
        <w:t>, specifically the art and science of learning from experience, not simply having lived an experience.</w:t>
      </w:r>
      <w:r w:rsidR="0069121A" w:rsidRPr="00B56BA3">
        <w:rPr>
          <w:rFonts w:asciiTheme="majorBidi" w:hAnsiTheme="majorBidi" w:cstheme="majorBidi"/>
          <w:sz w:val="24"/>
          <w:szCs w:val="24"/>
        </w:rPr>
        <w:t xml:space="preserve"> </w:t>
      </w:r>
      <w:r>
        <w:rPr>
          <w:rFonts w:asciiTheme="majorBidi" w:hAnsiTheme="majorBidi" w:cstheme="majorBidi"/>
          <w:sz w:val="24"/>
          <w:szCs w:val="24"/>
        </w:rPr>
        <w:t>She continued to refine not simple experience, but the role of r</w:t>
      </w:r>
      <w:r w:rsidR="0069121A" w:rsidRPr="00B56BA3">
        <w:rPr>
          <w:rFonts w:asciiTheme="majorBidi" w:hAnsiTheme="majorBidi" w:cstheme="majorBidi"/>
          <w:sz w:val="24"/>
          <w:szCs w:val="24"/>
        </w:rPr>
        <w:t>eflection</w:t>
      </w:r>
      <w:r>
        <w:rPr>
          <w:rFonts w:asciiTheme="majorBidi" w:hAnsiTheme="majorBidi" w:cstheme="majorBidi"/>
          <w:sz w:val="24"/>
          <w:szCs w:val="24"/>
        </w:rPr>
        <w:t xml:space="preserve"> in that experience which is the heart of praxis.</w:t>
      </w:r>
    </w:p>
    <w:p w14:paraId="23490919" w14:textId="1012603D" w:rsidR="00387B68" w:rsidRDefault="00B56BA3" w:rsidP="005730D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we moved </w:t>
      </w:r>
      <w:r w:rsidR="002B08BF">
        <w:rPr>
          <w:rFonts w:asciiTheme="majorBidi" w:hAnsiTheme="majorBidi" w:cstheme="majorBidi"/>
          <w:sz w:val="24"/>
          <w:szCs w:val="24"/>
        </w:rPr>
        <w:t>to a question about how to respond to the pressures when the needs are overwhelmingly great, Jane maintained her steadiness. She knows the challenges of working in poverty environments with overwhelming health needs, yet she maintained her non anxious presence as she affirmed that you must go slow. There is no such thing as going fast when you are speaking about</w:t>
      </w:r>
      <w:r w:rsidR="001819CF">
        <w:rPr>
          <w:rFonts w:asciiTheme="majorBidi" w:hAnsiTheme="majorBidi" w:cstheme="majorBidi"/>
          <w:sz w:val="24"/>
          <w:szCs w:val="24"/>
        </w:rPr>
        <w:t xml:space="preserve"> learning transfer,</w:t>
      </w:r>
      <w:r w:rsidR="002B08BF">
        <w:rPr>
          <w:rFonts w:asciiTheme="majorBidi" w:hAnsiTheme="majorBidi" w:cstheme="majorBidi"/>
          <w:sz w:val="24"/>
          <w:szCs w:val="24"/>
        </w:rPr>
        <w:t xml:space="preserve"> depth</w:t>
      </w:r>
      <w:r w:rsidR="001819CF">
        <w:rPr>
          <w:rFonts w:asciiTheme="majorBidi" w:hAnsiTheme="majorBidi" w:cstheme="majorBidi"/>
          <w:sz w:val="24"/>
          <w:szCs w:val="24"/>
        </w:rPr>
        <w:t>,</w:t>
      </w:r>
      <w:r w:rsidR="002B08BF">
        <w:rPr>
          <w:rFonts w:asciiTheme="majorBidi" w:hAnsiTheme="majorBidi" w:cstheme="majorBidi"/>
          <w:sz w:val="24"/>
          <w:szCs w:val="24"/>
        </w:rPr>
        <w:t xml:space="preserve"> or transformation. Dr. Vella then unexpectedly brought up quantum theory</w:t>
      </w:r>
      <w:r w:rsidR="005730DB">
        <w:rPr>
          <w:rFonts w:asciiTheme="majorBidi" w:hAnsiTheme="majorBidi" w:cstheme="majorBidi"/>
          <w:sz w:val="24"/>
          <w:szCs w:val="24"/>
        </w:rPr>
        <w:t>, saying, “the parts contain the whole!”</w:t>
      </w:r>
      <w:r w:rsidR="002B08BF">
        <w:rPr>
          <w:rFonts w:asciiTheme="majorBidi" w:hAnsiTheme="majorBidi" w:cstheme="majorBidi"/>
          <w:sz w:val="24"/>
          <w:szCs w:val="24"/>
        </w:rPr>
        <w:t xml:space="preserve"> </w:t>
      </w:r>
      <w:r w:rsidR="005730DB">
        <w:rPr>
          <w:rFonts w:asciiTheme="majorBidi" w:hAnsiTheme="majorBidi" w:cstheme="majorBidi"/>
          <w:sz w:val="24"/>
          <w:szCs w:val="24"/>
        </w:rPr>
        <w:t xml:space="preserve">Initially I was lost as to why she began to reference parts and wholes, but then I saw that she was communicating that when we take the time to do well in investing in the community and in the lesson, the very manner of how it unrolls is in fact a </w:t>
      </w:r>
      <w:r w:rsidR="001819CF" w:rsidRPr="001819CF">
        <w:rPr>
          <w:rFonts w:asciiTheme="majorBidi" w:hAnsiTheme="majorBidi" w:cstheme="majorBidi"/>
          <w:i/>
          <w:iCs/>
          <w:sz w:val="24"/>
          <w:szCs w:val="24"/>
        </w:rPr>
        <w:t>whole</w:t>
      </w:r>
      <w:r w:rsidR="001819CF">
        <w:rPr>
          <w:rFonts w:asciiTheme="majorBidi" w:hAnsiTheme="majorBidi" w:cstheme="majorBidi"/>
          <w:sz w:val="24"/>
          <w:szCs w:val="24"/>
        </w:rPr>
        <w:t xml:space="preserve"> containing </w:t>
      </w:r>
      <w:r w:rsidR="001819CF" w:rsidRPr="001819CF">
        <w:rPr>
          <w:rFonts w:asciiTheme="majorBidi" w:hAnsiTheme="majorBidi" w:cstheme="majorBidi"/>
          <w:i/>
          <w:iCs/>
          <w:sz w:val="24"/>
          <w:szCs w:val="24"/>
        </w:rPr>
        <w:t>part</w:t>
      </w:r>
      <w:r w:rsidR="005730DB">
        <w:rPr>
          <w:rFonts w:asciiTheme="majorBidi" w:hAnsiTheme="majorBidi" w:cstheme="majorBidi"/>
          <w:sz w:val="24"/>
          <w:szCs w:val="24"/>
        </w:rPr>
        <w:t xml:space="preserve"> for all that will come. Going slowly to intentionally ensure that the </w:t>
      </w:r>
      <w:r w:rsidR="005730DB" w:rsidRPr="001819CF">
        <w:rPr>
          <w:rFonts w:asciiTheme="majorBidi" w:hAnsiTheme="majorBidi" w:cstheme="majorBidi"/>
          <w:i/>
          <w:iCs/>
          <w:sz w:val="24"/>
          <w:szCs w:val="24"/>
        </w:rPr>
        <w:t>part</w:t>
      </w:r>
      <w:r w:rsidR="005730DB">
        <w:rPr>
          <w:rFonts w:asciiTheme="majorBidi" w:hAnsiTheme="majorBidi" w:cstheme="majorBidi"/>
          <w:sz w:val="24"/>
          <w:szCs w:val="24"/>
        </w:rPr>
        <w:t xml:space="preserve"> contains the </w:t>
      </w:r>
      <w:r w:rsidR="005730DB" w:rsidRPr="001819CF">
        <w:rPr>
          <w:rFonts w:asciiTheme="majorBidi" w:hAnsiTheme="majorBidi" w:cstheme="majorBidi"/>
          <w:i/>
          <w:iCs/>
          <w:sz w:val="24"/>
          <w:szCs w:val="24"/>
        </w:rPr>
        <w:t>whole</w:t>
      </w:r>
      <w:r w:rsidR="005730DB">
        <w:rPr>
          <w:rFonts w:asciiTheme="majorBidi" w:hAnsiTheme="majorBidi" w:cstheme="majorBidi"/>
          <w:sz w:val="24"/>
          <w:szCs w:val="24"/>
        </w:rPr>
        <w:t xml:space="preserve"> means that even with slow progress, there is essential progress</w:t>
      </w:r>
      <w:r w:rsidR="0069121A" w:rsidRPr="00B56BA3">
        <w:rPr>
          <w:rFonts w:asciiTheme="majorBidi" w:hAnsiTheme="majorBidi" w:cstheme="majorBidi"/>
          <w:sz w:val="24"/>
          <w:szCs w:val="24"/>
        </w:rPr>
        <w:t>.</w:t>
      </w:r>
      <w:r w:rsidR="005730DB">
        <w:rPr>
          <w:rFonts w:asciiTheme="majorBidi" w:hAnsiTheme="majorBidi" w:cstheme="majorBidi"/>
          <w:sz w:val="24"/>
          <w:szCs w:val="24"/>
        </w:rPr>
        <w:t xml:space="preserve"> Jane’s </w:t>
      </w:r>
      <w:r w:rsidR="001819CF">
        <w:rPr>
          <w:rFonts w:asciiTheme="majorBidi" w:hAnsiTheme="majorBidi" w:cstheme="majorBidi"/>
          <w:sz w:val="24"/>
          <w:szCs w:val="24"/>
        </w:rPr>
        <w:t>exhortation</w:t>
      </w:r>
      <w:r w:rsidR="005730DB">
        <w:rPr>
          <w:rFonts w:asciiTheme="majorBidi" w:hAnsiTheme="majorBidi" w:cstheme="majorBidi"/>
          <w:sz w:val="24"/>
          <w:szCs w:val="24"/>
        </w:rPr>
        <w:t xml:space="preserve"> to g</w:t>
      </w:r>
      <w:r w:rsidR="0069121A" w:rsidRPr="00B56BA3">
        <w:rPr>
          <w:rFonts w:asciiTheme="majorBidi" w:hAnsiTheme="majorBidi" w:cstheme="majorBidi"/>
          <w:sz w:val="24"/>
          <w:szCs w:val="24"/>
        </w:rPr>
        <w:t xml:space="preserve">o slow </w:t>
      </w:r>
      <w:r w:rsidR="001819CF">
        <w:rPr>
          <w:rFonts w:asciiTheme="majorBidi" w:hAnsiTheme="majorBidi" w:cstheme="majorBidi"/>
          <w:sz w:val="24"/>
          <w:szCs w:val="24"/>
        </w:rPr>
        <w:t>was steeped in decades of experience.</w:t>
      </w:r>
      <w:r w:rsidR="0069121A" w:rsidRPr="00B56BA3">
        <w:rPr>
          <w:rFonts w:asciiTheme="majorBidi" w:hAnsiTheme="majorBidi" w:cstheme="majorBidi"/>
          <w:sz w:val="24"/>
          <w:szCs w:val="24"/>
        </w:rPr>
        <w:t xml:space="preserve"> We deceive ourselves when we speed towards an end without properly delivering the parts.</w:t>
      </w:r>
      <w:r w:rsidR="005730DB">
        <w:rPr>
          <w:rFonts w:asciiTheme="majorBidi" w:hAnsiTheme="majorBidi" w:cstheme="majorBidi"/>
          <w:sz w:val="24"/>
          <w:szCs w:val="24"/>
        </w:rPr>
        <w:t xml:space="preserve"> From quantum theory we then went to brain science as Dr. Vella </w:t>
      </w:r>
      <w:r w:rsidR="001819CF">
        <w:rPr>
          <w:rFonts w:asciiTheme="majorBidi" w:hAnsiTheme="majorBidi" w:cstheme="majorBidi"/>
          <w:sz w:val="24"/>
          <w:szCs w:val="24"/>
        </w:rPr>
        <w:t>shared</w:t>
      </w:r>
      <w:r w:rsidR="005730DB">
        <w:rPr>
          <w:rFonts w:asciiTheme="majorBidi" w:hAnsiTheme="majorBidi" w:cstheme="majorBidi"/>
          <w:sz w:val="24"/>
          <w:szCs w:val="24"/>
        </w:rPr>
        <w:t xml:space="preserve"> her delight in the research and work of James </w:t>
      </w:r>
      <w:proofErr w:type="spellStart"/>
      <w:r w:rsidR="005730DB">
        <w:rPr>
          <w:rFonts w:asciiTheme="majorBidi" w:hAnsiTheme="majorBidi" w:cstheme="majorBidi"/>
          <w:sz w:val="24"/>
          <w:szCs w:val="24"/>
        </w:rPr>
        <w:t>Zull</w:t>
      </w:r>
      <w:proofErr w:type="spellEnd"/>
      <w:r w:rsidR="005730DB">
        <w:rPr>
          <w:rFonts w:asciiTheme="majorBidi" w:hAnsiTheme="majorBidi" w:cstheme="majorBidi"/>
          <w:sz w:val="24"/>
          <w:szCs w:val="24"/>
        </w:rPr>
        <w:t>.</w:t>
      </w:r>
      <w:r w:rsidR="0069121A" w:rsidRPr="00B56BA3">
        <w:rPr>
          <w:rFonts w:asciiTheme="majorBidi" w:hAnsiTheme="majorBidi" w:cstheme="majorBidi"/>
          <w:sz w:val="24"/>
          <w:szCs w:val="24"/>
        </w:rPr>
        <w:t xml:space="preserve"> In </w:t>
      </w:r>
      <w:r w:rsidR="0069121A" w:rsidRPr="00B56BA3">
        <w:rPr>
          <w:rFonts w:asciiTheme="majorBidi" w:hAnsiTheme="majorBidi" w:cstheme="majorBidi"/>
          <w:i/>
          <w:iCs/>
          <w:sz w:val="24"/>
          <w:szCs w:val="24"/>
        </w:rPr>
        <w:t xml:space="preserve">The art of changing the brain </w:t>
      </w:r>
      <w:proofErr w:type="spellStart"/>
      <w:r w:rsidR="005730DB">
        <w:rPr>
          <w:rFonts w:asciiTheme="majorBidi" w:hAnsiTheme="majorBidi" w:cstheme="majorBidi"/>
          <w:sz w:val="24"/>
          <w:szCs w:val="24"/>
        </w:rPr>
        <w:t>Zull</w:t>
      </w:r>
      <w:proofErr w:type="spellEnd"/>
      <w:r w:rsidR="0069121A" w:rsidRPr="00B56BA3">
        <w:rPr>
          <w:rFonts w:asciiTheme="majorBidi" w:hAnsiTheme="majorBidi" w:cstheme="majorBidi"/>
          <w:sz w:val="24"/>
          <w:szCs w:val="24"/>
        </w:rPr>
        <w:t xml:space="preserve"> shows on a </w:t>
      </w:r>
      <w:r w:rsidR="001819CF" w:rsidRPr="00B56BA3">
        <w:rPr>
          <w:rFonts w:asciiTheme="majorBidi" w:hAnsiTheme="majorBidi" w:cstheme="majorBidi"/>
          <w:sz w:val="24"/>
          <w:szCs w:val="24"/>
        </w:rPr>
        <w:t>biological</w:t>
      </w:r>
      <w:r w:rsidR="0069121A" w:rsidRPr="00B56BA3">
        <w:rPr>
          <w:rFonts w:asciiTheme="majorBidi" w:hAnsiTheme="majorBidi" w:cstheme="majorBidi"/>
          <w:sz w:val="24"/>
          <w:szCs w:val="24"/>
        </w:rPr>
        <w:t xml:space="preserve"> level what happens in the brain </w:t>
      </w:r>
      <w:proofErr w:type="gramStart"/>
      <w:r w:rsidR="005730DB">
        <w:rPr>
          <w:rFonts w:asciiTheme="majorBidi" w:hAnsiTheme="majorBidi" w:cstheme="majorBidi"/>
          <w:sz w:val="24"/>
          <w:szCs w:val="24"/>
        </w:rPr>
        <w:t xml:space="preserve">as </w:t>
      </w:r>
      <w:r w:rsidR="0069121A" w:rsidRPr="001819CF">
        <w:rPr>
          <w:rFonts w:asciiTheme="majorBidi" w:hAnsiTheme="majorBidi" w:cstheme="majorBidi"/>
          <w:i/>
          <w:iCs/>
          <w:sz w:val="24"/>
          <w:szCs w:val="24"/>
        </w:rPr>
        <w:t>and</w:t>
      </w:r>
      <w:proofErr w:type="gramEnd"/>
      <w:r w:rsidR="0069121A" w:rsidRPr="00B56BA3">
        <w:rPr>
          <w:rFonts w:asciiTheme="majorBidi" w:hAnsiTheme="majorBidi" w:cstheme="majorBidi"/>
          <w:sz w:val="24"/>
          <w:szCs w:val="24"/>
        </w:rPr>
        <w:t xml:space="preserve"> how we learn.</w:t>
      </w:r>
      <w:r w:rsidR="005730DB">
        <w:rPr>
          <w:rFonts w:asciiTheme="majorBidi" w:hAnsiTheme="majorBidi" w:cstheme="majorBidi"/>
          <w:sz w:val="24"/>
          <w:szCs w:val="24"/>
        </w:rPr>
        <w:t xml:space="preserve"> His findings were deeply encouraging to Jane as they corroborated much of her work and research from before we could see inside the brain.</w:t>
      </w:r>
      <w:r w:rsidR="0069121A" w:rsidRPr="00B56BA3">
        <w:rPr>
          <w:rFonts w:asciiTheme="majorBidi" w:hAnsiTheme="majorBidi" w:cstheme="majorBidi"/>
          <w:sz w:val="24"/>
          <w:szCs w:val="24"/>
        </w:rPr>
        <w:t xml:space="preserve"> </w:t>
      </w:r>
      <w:r w:rsidR="005730DB">
        <w:rPr>
          <w:rFonts w:asciiTheme="majorBidi" w:hAnsiTheme="majorBidi" w:cstheme="majorBidi"/>
          <w:sz w:val="24"/>
          <w:szCs w:val="24"/>
        </w:rPr>
        <w:t xml:space="preserve">Jane’s humility and approach towards teaching was aptly showcased when she cited </w:t>
      </w:r>
      <w:r w:rsidR="0069121A" w:rsidRPr="00B56BA3">
        <w:rPr>
          <w:rFonts w:asciiTheme="majorBidi" w:hAnsiTheme="majorBidi" w:cstheme="majorBidi"/>
          <w:sz w:val="24"/>
          <w:szCs w:val="24"/>
        </w:rPr>
        <w:t>St. Augustine</w:t>
      </w:r>
      <w:r w:rsidR="005730DB">
        <w:rPr>
          <w:rFonts w:asciiTheme="majorBidi" w:hAnsiTheme="majorBidi" w:cstheme="majorBidi"/>
          <w:sz w:val="24"/>
          <w:szCs w:val="24"/>
        </w:rPr>
        <w:t xml:space="preserve"> when </w:t>
      </w:r>
      <w:r w:rsidR="005730DB">
        <w:rPr>
          <w:rFonts w:asciiTheme="majorBidi" w:hAnsiTheme="majorBidi" w:cstheme="majorBidi"/>
          <w:sz w:val="24"/>
          <w:szCs w:val="24"/>
        </w:rPr>
        <w:lastRenderedPageBreak/>
        <w:t xml:space="preserve">declared </w:t>
      </w:r>
      <w:proofErr w:type="gramStart"/>
      <w:r w:rsidR="005730DB">
        <w:rPr>
          <w:rFonts w:asciiTheme="majorBidi" w:hAnsiTheme="majorBidi" w:cstheme="majorBidi"/>
          <w:sz w:val="24"/>
          <w:szCs w:val="24"/>
        </w:rPr>
        <w:t>that</w:t>
      </w:r>
      <w:r w:rsidR="001819CF">
        <w:rPr>
          <w:rFonts w:asciiTheme="majorBidi" w:hAnsiTheme="majorBidi" w:cstheme="majorBidi"/>
          <w:sz w:val="24"/>
          <w:szCs w:val="24"/>
        </w:rPr>
        <w:t>,</w:t>
      </w:r>
      <w:proofErr w:type="gramEnd"/>
      <w:r w:rsidR="0069121A" w:rsidRPr="00B56BA3">
        <w:rPr>
          <w:rFonts w:asciiTheme="majorBidi" w:hAnsiTheme="majorBidi" w:cstheme="majorBidi"/>
          <w:sz w:val="24"/>
          <w:szCs w:val="24"/>
        </w:rPr>
        <w:t xml:space="preserve"> “no man teaches another man anything, what we do is prepare the way for the Holy Spirit.” </w:t>
      </w:r>
      <w:r w:rsidR="00387B68">
        <w:rPr>
          <w:rFonts w:asciiTheme="majorBidi" w:hAnsiTheme="majorBidi" w:cstheme="majorBidi"/>
          <w:sz w:val="24"/>
          <w:szCs w:val="24"/>
        </w:rPr>
        <w:t>This notion holds substance outside of a religious worldview when we consider that any teacher is powerless to force information on a mind, but rather is charged with preparing the environment in which learners can in fact learn.</w:t>
      </w:r>
    </w:p>
    <w:p w14:paraId="64E1E949" w14:textId="1CD8E844" w:rsidR="00387B68" w:rsidRDefault="00387B68" w:rsidP="00387B6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Looking at the cultural landscape of our educational </w:t>
      </w:r>
      <w:r w:rsidR="001819CF">
        <w:rPr>
          <w:rFonts w:asciiTheme="majorBidi" w:hAnsiTheme="majorBidi" w:cstheme="majorBidi"/>
          <w:sz w:val="24"/>
          <w:szCs w:val="24"/>
        </w:rPr>
        <w:t>environment,</w:t>
      </w:r>
      <w:r>
        <w:rPr>
          <w:rFonts w:asciiTheme="majorBidi" w:hAnsiTheme="majorBidi" w:cstheme="majorBidi"/>
          <w:sz w:val="24"/>
          <w:szCs w:val="24"/>
        </w:rPr>
        <w:t xml:space="preserve"> Dr. Vella hopes for culture change. </w:t>
      </w:r>
      <w:r w:rsidR="001819CF">
        <w:rPr>
          <w:rFonts w:asciiTheme="majorBidi" w:hAnsiTheme="majorBidi" w:cstheme="majorBidi"/>
          <w:sz w:val="24"/>
          <w:szCs w:val="24"/>
        </w:rPr>
        <w:t xml:space="preserve">She hopes </w:t>
      </w:r>
      <w:r>
        <w:rPr>
          <w:rFonts w:asciiTheme="majorBidi" w:hAnsiTheme="majorBidi" w:cstheme="majorBidi"/>
          <w:sz w:val="24"/>
          <w:szCs w:val="24"/>
        </w:rPr>
        <w:t>that in the coming decades we will hear more and more about learning and less and less about teaching as</w:t>
      </w:r>
      <w:r w:rsidR="001819CF">
        <w:rPr>
          <w:rFonts w:asciiTheme="majorBidi" w:hAnsiTheme="majorBidi" w:cstheme="majorBidi"/>
          <w:sz w:val="24"/>
          <w:szCs w:val="24"/>
        </w:rPr>
        <w:t xml:space="preserve"> she feels</w:t>
      </w:r>
      <w:r>
        <w:rPr>
          <w:rFonts w:asciiTheme="majorBidi" w:hAnsiTheme="majorBidi" w:cstheme="majorBidi"/>
          <w:sz w:val="24"/>
          <w:szCs w:val="24"/>
        </w:rPr>
        <w:t xml:space="preserve"> the attention is unbalanced in </w:t>
      </w:r>
      <w:r w:rsidR="001819CF">
        <w:rPr>
          <w:rFonts w:asciiTheme="majorBidi" w:hAnsiTheme="majorBidi" w:cstheme="majorBidi"/>
          <w:sz w:val="24"/>
          <w:szCs w:val="24"/>
        </w:rPr>
        <w:t>its</w:t>
      </w:r>
      <w:r>
        <w:rPr>
          <w:rFonts w:asciiTheme="majorBidi" w:hAnsiTheme="majorBidi" w:cstheme="majorBidi"/>
          <w:sz w:val="24"/>
          <w:szCs w:val="24"/>
        </w:rPr>
        <w:t xml:space="preserve"> current structures and norms. At this point in the conversation Dr. Vella cited a biography she was currently reading by Jon Meacham, called </w:t>
      </w:r>
      <w:r w:rsidRPr="00387B68">
        <w:rPr>
          <w:rFonts w:asciiTheme="majorBidi" w:hAnsiTheme="majorBidi" w:cstheme="majorBidi"/>
          <w:i/>
          <w:iCs/>
          <w:sz w:val="24"/>
          <w:szCs w:val="24"/>
        </w:rPr>
        <w:t>And There was Light</w:t>
      </w:r>
      <w:r>
        <w:rPr>
          <w:rFonts w:asciiTheme="majorBidi" w:hAnsiTheme="majorBidi" w:cstheme="majorBidi"/>
          <w:sz w:val="24"/>
          <w:szCs w:val="24"/>
        </w:rPr>
        <w:t xml:space="preserve">, </w:t>
      </w:r>
      <w:r w:rsidRPr="00387B68">
        <w:rPr>
          <w:rFonts w:asciiTheme="majorBidi" w:hAnsiTheme="majorBidi" w:cstheme="majorBidi"/>
          <w:i/>
          <w:iCs/>
          <w:sz w:val="24"/>
          <w:szCs w:val="24"/>
        </w:rPr>
        <w:t>Abraham Lincoln</w:t>
      </w:r>
      <w:r>
        <w:rPr>
          <w:rFonts w:asciiTheme="majorBidi" w:hAnsiTheme="majorBidi" w:cstheme="majorBidi"/>
          <w:sz w:val="24"/>
          <w:szCs w:val="24"/>
        </w:rPr>
        <w:t xml:space="preserve"> </w:t>
      </w:r>
      <w:r w:rsidRPr="00387B68">
        <w:rPr>
          <w:rFonts w:asciiTheme="majorBidi" w:hAnsiTheme="majorBidi" w:cstheme="majorBidi"/>
          <w:i/>
          <w:iCs/>
          <w:sz w:val="24"/>
          <w:szCs w:val="24"/>
        </w:rPr>
        <w:t>and the American St</w:t>
      </w:r>
      <w:r>
        <w:rPr>
          <w:rFonts w:asciiTheme="majorBidi" w:hAnsiTheme="majorBidi" w:cstheme="majorBidi"/>
          <w:i/>
          <w:iCs/>
          <w:sz w:val="24"/>
          <w:szCs w:val="24"/>
        </w:rPr>
        <w:t>r</w:t>
      </w:r>
      <w:r w:rsidRPr="00387B68">
        <w:rPr>
          <w:rFonts w:asciiTheme="majorBidi" w:hAnsiTheme="majorBidi" w:cstheme="majorBidi"/>
          <w:i/>
          <w:iCs/>
          <w:sz w:val="24"/>
          <w:szCs w:val="24"/>
        </w:rPr>
        <w:t>uggle</w:t>
      </w:r>
      <w:r>
        <w:rPr>
          <w:rFonts w:asciiTheme="majorBidi" w:hAnsiTheme="majorBidi" w:cstheme="majorBidi"/>
          <w:sz w:val="24"/>
          <w:szCs w:val="24"/>
        </w:rPr>
        <w:t xml:space="preserve">, and how Lincoln understood the need to go slowly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go deeply. He knew it was important to set each part right and that necessitated a slow pace, despite the extraordinary need and the clamoring voices to rush. He also understood the need to not budge on conviction or principles, while being determined to not make enemies of the American citizens.  </w:t>
      </w:r>
    </w:p>
    <w:p w14:paraId="58C15349" w14:textId="533635D3" w:rsidR="00DB27A0" w:rsidRDefault="00387B68" w:rsidP="00E57E0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 a personal level, Jane </w:t>
      </w:r>
      <w:r w:rsidR="00D408A7">
        <w:rPr>
          <w:rFonts w:asciiTheme="majorBidi" w:hAnsiTheme="majorBidi" w:cstheme="majorBidi"/>
          <w:sz w:val="24"/>
          <w:szCs w:val="24"/>
        </w:rPr>
        <w:t>was</w:t>
      </w:r>
      <w:r w:rsidR="00212B1F" w:rsidRPr="00B56BA3">
        <w:rPr>
          <w:rFonts w:asciiTheme="majorBidi" w:hAnsiTheme="majorBidi" w:cstheme="majorBidi"/>
          <w:sz w:val="24"/>
          <w:szCs w:val="24"/>
        </w:rPr>
        <w:t xml:space="preserve"> deeply appreciati</w:t>
      </w:r>
      <w:r w:rsidR="00D408A7">
        <w:rPr>
          <w:rFonts w:asciiTheme="majorBidi" w:hAnsiTheme="majorBidi" w:cstheme="majorBidi"/>
          <w:sz w:val="24"/>
          <w:szCs w:val="24"/>
        </w:rPr>
        <w:t xml:space="preserve">ve of </w:t>
      </w:r>
      <w:r w:rsidR="00212B1F" w:rsidRPr="00B56BA3">
        <w:rPr>
          <w:rFonts w:asciiTheme="majorBidi" w:hAnsiTheme="majorBidi" w:cstheme="majorBidi"/>
          <w:sz w:val="24"/>
          <w:szCs w:val="24"/>
        </w:rPr>
        <w:t xml:space="preserve">this season of her life. </w:t>
      </w:r>
      <w:r>
        <w:rPr>
          <w:rFonts w:asciiTheme="majorBidi" w:hAnsiTheme="majorBidi" w:cstheme="majorBidi"/>
          <w:sz w:val="24"/>
          <w:szCs w:val="24"/>
        </w:rPr>
        <w:t>She remark</w:t>
      </w:r>
      <w:r w:rsidR="00D408A7">
        <w:rPr>
          <w:rFonts w:asciiTheme="majorBidi" w:hAnsiTheme="majorBidi" w:cstheme="majorBidi"/>
          <w:sz w:val="24"/>
          <w:szCs w:val="24"/>
        </w:rPr>
        <w:t xml:space="preserve">ed </w:t>
      </w:r>
      <w:r>
        <w:rPr>
          <w:rFonts w:asciiTheme="majorBidi" w:hAnsiTheme="majorBidi" w:cstheme="majorBidi"/>
          <w:sz w:val="24"/>
          <w:szCs w:val="24"/>
        </w:rPr>
        <w:t>that it</w:t>
      </w:r>
      <w:r w:rsidR="00212B1F" w:rsidRPr="00B56BA3">
        <w:rPr>
          <w:rFonts w:asciiTheme="majorBidi" w:hAnsiTheme="majorBidi" w:cstheme="majorBidi"/>
          <w:sz w:val="24"/>
          <w:szCs w:val="24"/>
        </w:rPr>
        <w:t xml:space="preserve"> is </w:t>
      </w:r>
      <w:r w:rsidR="00212B1F" w:rsidRPr="00B56BA3">
        <w:rPr>
          <w:rFonts w:asciiTheme="majorBidi" w:hAnsiTheme="majorBidi" w:cstheme="majorBidi"/>
          <w:i/>
          <w:iCs/>
          <w:sz w:val="24"/>
          <w:szCs w:val="24"/>
        </w:rPr>
        <w:t>slow and quiet,</w:t>
      </w:r>
      <w:r w:rsidR="00212B1F" w:rsidRPr="00B56BA3">
        <w:rPr>
          <w:rFonts w:asciiTheme="majorBidi" w:hAnsiTheme="majorBidi" w:cstheme="majorBidi"/>
          <w:sz w:val="24"/>
          <w:szCs w:val="24"/>
        </w:rPr>
        <w:t xml:space="preserve"> and </w:t>
      </w:r>
      <w:r w:rsidR="00D408A7">
        <w:rPr>
          <w:rFonts w:asciiTheme="majorBidi" w:hAnsiTheme="majorBidi" w:cstheme="majorBidi"/>
          <w:sz w:val="24"/>
          <w:szCs w:val="24"/>
        </w:rPr>
        <w:t>that</w:t>
      </w:r>
      <w:r w:rsidR="00212B1F" w:rsidRPr="00B56BA3">
        <w:rPr>
          <w:rFonts w:asciiTheme="majorBidi" w:hAnsiTheme="majorBidi" w:cstheme="majorBidi"/>
          <w:sz w:val="24"/>
          <w:szCs w:val="24"/>
        </w:rPr>
        <w:t xml:space="preserve"> is the best space for deep reflection and noticing what emerges. </w:t>
      </w:r>
      <w:r>
        <w:rPr>
          <w:rFonts w:asciiTheme="majorBidi" w:hAnsiTheme="majorBidi" w:cstheme="majorBidi"/>
          <w:sz w:val="24"/>
          <w:szCs w:val="24"/>
        </w:rPr>
        <w:t>She has spent most of her life moving fast and being loud, yet she note</w:t>
      </w:r>
      <w:r w:rsidR="00D408A7">
        <w:rPr>
          <w:rFonts w:asciiTheme="majorBidi" w:hAnsiTheme="majorBidi" w:cstheme="majorBidi"/>
          <w:sz w:val="24"/>
          <w:szCs w:val="24"/>
        </w:rPr>
        <w:t>d</w:t>
      </w:r>
      <w:r>
        <w:rPr>
          <w:rFonts w:asciiTheme="majorBidi" w:hAnsiTheme="majorBidi" w:cstheme="majorBidi"/>
          <w:sz w:val="24"/>
          <w:szCs w:val="24"/>
        </w:rPr>
        <w:t xml:space="preserve"> that this season is wonderful for giving </w:t>
      </w:r>
      <w:r w:rsidR="00D408A7">
        <w:rPr>
          <w:rFonts w:asciiTheme="majorBidi" w:hAnsiTheme="majorBidi" w:cstheme="majorBidi"/>
          <w:sz w:val="24"/>
          <w:szCs w:val="24"/>
        </w:rPr>
        <w:t xml:space="preserve">her </w:t>
      </w:r>
      <w:r w:rsidR="00E57E04">
        <w:rPr>
          <w:rFonts w:asciiTheme="majorBidi" w:hAnsiTheme="majorBidi" w:cstheme="majorBidi"/>
          <w:sz w:val="24"/>
          <w:szCs w:val="24"/>
        </w:rPr>
        <w:t>time to</w:t>
      </w:r>
      <w:r>
        <w:rPr>
          <w:rFonts w:asciiTheme="majorBidi" w:hAnsiTheme="majorBidi" w:cstheme="majorBidi"/>
          <w:sz w:val="24"/>
          <w:szCs w:val="24"/>
        </w:rPr>
        <w:t xml:space="preserve"> reflect</w:t>
      </w:r>
      <w:r w:rsidR="00E57E04">
        <w:rPr>
          <w:rFonts w:asciiTheme="majorBidi" w:hAnsiTheme="majorBidi" w:cstheme="majorBidi"/>
          <w:sz w:val="24"/>
          <w:szCs w:val="24"/>
        </w:rPr>
        <w:t xml:space="preserve"> </w:t>
      </w:r>
      <w:r>
        <w:rPr>
          <w:rFonts w:asciiTheme="majorBidi" w:hAnsiTheme="majorBidi" w:cstheme="majorBidi"/>
          <w:sz w:val="24"/>
          <w:szCs w:val="24"/>
        </w:rPr>
        <w:t>on all her experiences. She feels like she is learning so much in this quiet, slow season.</w:t>
      </w:r>
      <w:r w:rsidR="00E57E04">
        <w:rPr>
          <w:rFonts w:asciiTheme="majorBidi" w:hAnsiTheme="majorBidi" w:cstheme="majorBidi"/>
          <w:sz w:val="24"/>
          <w:szCs w:val="24"/>
        </w:rPr>
        <w:t xml:space="preserve"> And it comes as she is waiting more than she ever did in her more mobile years. Now, wa</w:t>
      </w:r>
      <w:r w:rsidR="00212B1F" w:rsidRPr="00B56BA3">
        <w:rPr>
          <w:rFonts w:asciiTheme="majorBidi" w:hAnsiTheme="majorBidi" w:cstheme="majorBidi"/>
          <w:sz w:val="24"/>
          <w:szCs w:val="24"/>
        </w:rPr>
        <w:t>iting is an essential part of her life</w:t>
      </w:r>
      <w:r w:rsidR="00D408A7">
        <w:rPr>
          <w:rFonts w:asciiTheme="majorBidi" w:hAnsiTheme="majorBidi" w:cstheme="majorBidi"/>
          <w:sz w:val="24"/>
          <w:szCs w:val="24"/>
        </w:rPr>
        <w:t>,</w:t>
      </w:r>
      <w:r w:rsidR="00212B1F" w:rsidRPr="00B56BA3">
        <w:rPr>
          <w:rFonts w:asciiTheme="majorBidi" w:hAnsiTheme="majorBidi" w:cstheme="majorBidi"/>
          <w:sz w:val="24"/>
          <w:szCs w:val="24"/>
        </w:rPr>
        <w:t xml:space="preserve"> it reminds her of the French word: </w:t>
      </w:r>
      <w:proofErr w:type="spellStart"/>
      <w:r w:rsidR="00E57E04" w:rsidRPr="00E57E04">
        <w:rPr>
          <w:rFonts w:asciiTheme="majorBidi" w:hAnsiTheme="majorBidi" w:cstheme="majorBidi"/>
          <w:i/>
          <w:iCs/>
          <w:sz w:val="24"/>
          <w:szCs w:val="24"/>
        </w:rPr>
        <w:t>attendre</w:t>
      </w:r>
      <w:proofErr w:type="spellEnd"/>
      <w:r w:rsidR="00E57E04">
        <w:rPr>
          <w:rFonts w:asciiTheme="majorBidi" w:hAnsiTheme="majorBidi" w:cstheme="majorBidi"/>
          <w:sz w:val="24"/>
          <w:szCs w:val="24"/>
        </w:rPr>
        <w:t>,</w:t>
      </w:r>
      <w:r w:rsidR="00212B1F" w:rsidRPr="00B56BA3">
        <w:rPr>
          <w:rFonts w:asciiTheme="majorBidi" w:hAnsiTheme="majorBidi" w:cstheme="majorBidi"/>
          <w:sz w:val="24"/>
          <w:szCs w:val="24"/>
        </w:rPr>
        <w:t xml:space="preserve"> which </w:t>
      </w:r>
      <w:r w:rsidR="00E57E04">
        <w:rPr>
          <w:rFonts w:asciiTheme="majorBidi" w:hAnsiTheme="majorBidi" w:cstheme="majorBidi"/>
          <w:sz w:val="24"/>
          <w:szCs w:val="24"/>
        </w:rPr>
        <w:t>means wait, yet is</w:t>
      </w:r>
      <w:r w:rsidR="00212B1F" w:rsidRPr="00B56BA3">
        <w:rPr>
          <w:rFonts w:asciiTheme="majorBidi" w:hAnsiTheme="majorBidi" w:cstheme="majorBidi"/>
          <w:sz w:val="24"/>
          <w:szCs w:val="24"/>
        </w:rPr>
        <w:t xml:space="preserve"> connected to</w:t>
      </w:r>
      <w:r w:rsidR="00E57E04">
        <w:rPr>
          <w:rFonts w:asciiTheme="majorBidi" w:hAnsiTheme="majorBidi" w:cstheme="majorBidi"/>
          <w:sz w:val="24"/>
          <w:szCs w:val="24"/>
        </w:rPr>
        <w:t xml:space="preserve"> the idea of</w:t>
      </w:r>
      <w:r w:rsidR="00212B1F" w:rsidRPr="00B56BA3">
        <w:rPr>
          <w:rFonts w:asciiTheme="majorBidi" w:hAnsiTheme="majorBidi" w:cstheme="majorBidi"/>
          <w:sz w:val="24"/>
          <w:szCs w:val="24"/>
        </w:rPr>
        <w:t xml:space="preserve"> attention.</w:t>
      </w:r>
      <w:r w:rsidR="00E57E04">
        <w:rPr>
          <w:rFonts w:asciiTheme="majorBidi" w:hAnsiTheme="majorBidi" w:cstheme="majorBidi"/>
          <w:sz w:val="24"/>
          <w:szCs w:val="24"/>
        </w:rPr>
        <w:t xml:space="preserve"> Dr. Vella is passionate about the role of attention in learning and as a teacher she thinks that</w:t>
      </w:r>
      <w:r w:rsidR="00212B1F" w:rsidRPr="00B56BA3">
        <w:rPr>
          <w:rFonts w:asciiTheme="majorBidi" w:hAnsiTheme="majorBidi" w:cstheme="majorBidi"/>
          <w:sz w:val="24"/>
          <w:szCs w:val="24"/>
        </w:rPr>
        <w:t xml:space="preserve"> </w:t>
      </w:r>
      <w:r w:rsidR="00E57E04">
        <w:rPr>
          <w:rFonts w:asciiTheme="majorBidi" w:hAnsiTheme="majorBidi" w:cstheme="majorBidi"/>
          <w:sz w:val="24"/>
          <w:szCs w:val="24"/>
        </w:rPr>
        <w:t>t</w:t>
      </w:r>
      <w:r w:rsidR="00212B1F" w:rsidRPr="00B56BA3">
        <w:rPr>
          <w:rFonts w:asciiTheme="majorBidi" w:hAnsiTheme="majorBidi" w:cstheme="majorBidi"/>
          <w:sz w:val="24"/>
          <w:szCs w:val="24"/>
        </w:rPr>
        <w:t xml:space="preserve">here is no learning without </w:t>
      </w:r>
      <w:r w:rsidR="00D408A7">
        <w:rPr>
          <w:rFonts w:asciiTheme="majorBidi" w:hAnsiTheme="majorBidi" w:cstheme="majorBidi"/>
          <w:sz w:val="24"/>
          <w:szCs w:val="24"/>
        </w:rPr>
        <w:t xml:space="preserve">the </w:t>
      </w:r>
      <w:r w:rsidR="00212B1F" w:rsidRPr="00B56BA3">
        <w:rPr>
          <w:rFonts w:asciiTheme="majorBidi" w:hAnsiTheme="majorBidi" w:cstheme="majorBidi"/>
          <w:sz w:val="24"/>
          <w:szCs w:val="24"/>
        </w:rPr>
        <w:t>giving of attention to our learners.</w:t>
      </w:r>
      <w:r w:rsidR="00E57E04">
        <w:rPr>
          <w:rFonts w:asciiTheme="majorBidi" w:hAnsiTheme="majorBidi" w:cstheme="majorBidi"/>
          <w:sz w:val="24"/>
          <w:szCs w:val="24"/>
        </w:rPr>
        <w:t xml:space="preserve"> </w:t>
      </w:r>
    </w:p>
    <w:p w14:paraId="79E54289" w14:textId="59167F58" w:rsidR="005B0E68" w:rsidRPr="00B56BA3" w:rsidRDefault="00E57E04" w:rsidP="00E57E04">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Years </w:t>
      </w:r>
      <w:r w:rsidR="00DB27A0">
        <w:rPr>
          <w:rFonts w:asciiTheme="majorBidi" w:hAnsiTheme="majorBidi" w:cstheme="majorBidi"/>
          <w:sz w:val="24"/>
          <w:szCs w:val="24"/>
        </w:rPr>
        <w:t>ago,</w:t>
      </w:r>
      <w:r>
        <w:rPr>
          <w:rFonts w:asciiTheme="majorBidi" w:hAnsiTheme="majorBidi" w:cstheme="majorBidi"/>
          <w:sz w:val="24"/>
          <w:szCs w:val="24"/>
        </w:rPr>
        <w:t xml:space="preserve"> she developed the Learners Needs and Resources Assessment (</w:t>
      </w:r>
      <w:r w:rsidR="00212B1F" w:rsidRPr="00B56BA3">
        <w:rPr>
          <w:rFonts w:asciiTheme="majorBidi" w:hAnsiTheme="majorBidi" w:cstheme="majorBidi"/>
          <w:sz w:val="24"/>
          <w:szCs w:val="24"/>
        </w:rPr>
        <w:t>LNRA</w:t>
      </w:r>
      <w:r>
        <w:rPr>
          <w:rFonts w:asciiTheme="majorBidi" w:hAnsiTheme="majorBidi" w:cstheme="majorBidi"/>
          <w:sz w:val="24"/>
          <w:szCs w:val="24"/>
        </w:rPr>
        <w:t>) and she still says it</w:t>
      </w:r>
      <w:r w:rsidR="00212B1F" w:rsidRPr="00B56BA3">
        <w:rPr>
          <w:rFonts w:asciiTheme="majorBidi" w:hAnsiTheme="majorBidi" w:cstheme="majorBidi"/>
          <w:sz w:val="24"/>
          <w:szCs w:val="24"/>
        </w:rPr>
        <w:t xml:space="preserve"> is the most critical part of learning. Paying attention to where the learners are </w:t>
      </w:r>
      <w:r>
        <w:rPr>
          <w:rFonts w:asciiTheme="majorBidi" w:hAnsiTheme="majorBidi" w:cstheme="majorBidi"/>
          <w:sz w:val="24"/>
          <w:szCs w:val="24"/>
        </w:rPr>
        <w:t>is foundational</w:t>
      </w:r>
      <w:r w:rsidR="00212B1F" w:rsidRPr="00B56BA3">
        <w:rPr>
          <w:rFonts w:asciiTheme="majorBidi" w:hAnsiTheme="majorBidi" w:cstheme="majorBidi"/>
          <w:sz w:val="24"/>
          <w:szCs w:val="24"/>
        </w:rPr>
        <w:t xml:space="preserve">.  </w:t>
      </w:r>
      <w:r>
        <w:rPr>
          <w:rFonts w:asciiTheme="majorBidi" w:hAnsiTheme="majorBidi" w:cstheme="majorBidi"/>
          <w:sz w:val="24"/>
          <w:szCs w:val="24"/>
        </w:rPr>
        <w:t>An anecdotal story came to her mind about a p</w:t>
      </w:r>
      <w:r w:rsidR="00212B1F" w:rsidRPr="00B56BA3">
        <w:rPr>
          <w:rFonts w:asciiTheme="majorBidi" w:hAnsiTheme="majorBidi" w:cstheme="majorBidi"/>
          <w:sz w:val="24"/>
          <w:szCs w:val="24"/>
        </w:rPr>
        <w:t>hotographer</w:t>
      </w:r>
      <w:r>
        <w:rPr>
          <w:rFonts w:asciiTheme="majorBidi" w:hAnsiTheme="majorBidi" w:cstheme="majorBidi"/>
          <w:sz w:val="24"/>
          <w:szCs w:val="24"/>
        </w:rPr>
        <w:t xml:space="preserve"> named M</w:t>
      </w:r>
      <w:r w:rsidR="00212B1F" w:rsidRPr="00B56BA3">
        <w:rPr>
          <w:rFonts w:asciiTheme="majorBidi" w:hAnsiTheme="majorBidi" w:cstheme="majorBidi"/>
          <w:sz w:val="24"/>
          <w:szCs w:val="24"/>
        </w:rPr>
        <w:t>ia</w:t>
      </w:r>
      <w:r>
        <w:rPr>
          <w:rFonts w:asciiTheme="majorBidi" w:hAnsiTheme="majorBidi" w:cstheme="majorBidi"/>
          <w:sz w:val="24"/>
          <w:szCs w:val="24"/>
        </w:rPr>
        <w:t xml:space="preserve"> who came to her home to take a photo of her for the Global Learning Partners Website</w:t>
      </w:r>
      <w:r w:rsidR="00212B1F" w:rsidRPr="00B56BA3">
        <w:rPr>
          <w:rFonts w:asciiTheme="majorBidi" w:hAnsiTheme="majorBidi" w:cstheme="majorBidi"/>
          <w:sz w:val="24"/>
          <w:szCs w:val="24"/>
        </w:rPr>
        <w:t>.</w:t>
      </w:r>
      <w:r>
        <w:rPr>
          <w:rFonts w:asciiTheme="majorBidi" w:hAnsiTheme="majorBidi" w:cstheme="majorBidi"/>
          <w:sz w:val="24"/>
          <w:szCs w:val="24"/>
        </w:rPr>
        <w:t xml:space="preserve"> After preparing for the picture, Mia took about</w:t>
      </w:r>
      <w:r w:rsidR="00212B1F" w:rsidRPr="00B56BA3">
        <w:rPr>
          <w:rFonts w:asciiTheme="majorBidi" w:hAnsiTheme="majorBidi" w:cstheme="majorBidi"/>
          <w:sz w:val="24"/>
          <w:szCs w:val="24"/>
        </w:rPr>
        <w:t xml:space="preserve"> 50 </w:t>
      </w:r>
      <w:r>
        <w:rPr>
          <w:rFonts w:asciiTheme="majorBidi" w:hAnsiTheme="majorBidi" w:cstheme="majorBidi"/>
          <w:sz w:val="24"/>
          <w:szCs w:val="24"/>
        </w:rPr>
        <w:t>captures at which point Jane asked, “</w:t>
      </w:r>
      <w:r w:rsidR="00212B1F" w:rsidRPr="00B56BA3">
        <w:rPr>
          <w:rFonts w:asciiTheme="majorBidi" w:hAnsiTheme="majorBidi" w:cstheme="majorBidi"/>
          <w:sz w:val="24"/>
          <w:szCs w:val="24"/>
        </w:rPr>
        <w:t>why do you take so many pictures</w:t>
      </w:r>
      <w:r>
        <w:rPr>
          <w:rFonts w:asciiTheme="majorBidi" w:hAnsiTheme="majorBidi" w:cstheme="majorBidi"/>
          <w:sz w:val="24"/>
          <w:szCs w:val="24"/>
        </w:rPr>
        <w:t>?” and Mia replied,</w:t>
      </w:r>
      <w:r w:rsidR="00212B1F" w:rsidRPr="00B56BA3">
        <w:rPr>
          <w:rFonts w:asciiTheme="majorBidi" w:hAnsiTheme="majorBidi" w:cstheme="majorBidi"/>
          <w:sz w:val="24"/>
          <w:szCs w:val="24"/>
        </w:rPr>
        <w:t xml:space="preserve"> “I am trying to find you</w:t>
      </w:r>
      <w:r>
        <w:rPr>
          <w:rFonts w:asciiTheme="majorBidi" w:hAnsiTheme="majorBidi" w:cstheme="majorBidi"/>
          <w:sz w:val="24"/>
          <w:szCs w:val="24"/>
        </w:rPr>
        <w:t>.</w:t>
      </w:r>
      <w:r w:rsidR="00212B1F" w:rsidRPr="00B56BA3">
        <w:rPr>
          <w:rFonts w:asciiTheme="majorBidi" w:hAnsiTheme="majorBidi" w:cstheme="majorBidi"/>
          <w:sz w:val="24"/>
          <w:szCs w:val="24"/>
        </w:rPr>
        <w:t>”</w:t>
      </w:r>
      <w:r>
        <w:rPr>
          <w:rFonts w:asciiTheme="majorBidi" w:hAnsiTheme="majorBidi" w:cstheme="majorBidi"/>
          <w:sz w:val="24"/>
          <w:szCs w:val="24"/>
        </w:rPr>
        <w:t xml:space="preserve"> This story for Jane was a perfect metaphor for </w:t>
      </w:r>
      <w:r w:rsidR="00212B1F" w:rsidRPr="00B56BA3">
        <w:rPr>
          <w:rFonts w:asciiTheme="majorBidi" w:hAnsiTheme="majorBidi" w:cstheme="majorBidi"/>
          <w:sz w:val="24"/>
          <w:szCs w:val="24"/>
        </w:rPr>
        <w:t xml:space="preserve">the purpose of the LNRA </w:t>
      </w:r>
      <w:r>
        <w:rPr>
          <w:rFonts w:asciiTheme="majorBidi" w:hAnsiTheme="majorBidi" w:cstheme="majorBidi"/>
          <w:sz w:val="24"/>
          <w:szCs w:val="24"/>
        </w:rPr>
        <w:t>as a tool</w:t>
      </w:r>
      <w:r w:rsidR="00212B1F" w:rsidRPr="00B56BA3">
        <w:rPr>
          <w:rFonts w:asciiTheme="majorBidi" w:hAnsiTheme="majorBidi" w:cstheme="majorBidi"/>
          <w:sz w:val="24"/>
          <w:szCs w:val="24"/>
        </w:rPr>
        <w:t xml:space="preserve"> in finding </w:t>
      </w:r>
      <w:proofErr w:type="gramStart"/>
      <w:r w:rsidR="00212B1F" w:rsidRPr="00B56BA3">
        <w:rPr>
          <w:rFonts w:asciiTheme="majorBidi" w:hAnsiTheme="majorBidi" w:cstheme="majorBidi"/>
          <w:sz w:val="24"/>
          <w:szCs w:val="24"/>
        </w:rPr>
        <w:t>each individual</w:t>
      </w:r>
      <w:proofErr w:type="gramEnd"/>
      <w:r w:rsidR="00212B1F" w:rsidRPr="00B56BA3">
        <w:rPr>
          <w:rFonts w:asciiTheme="majorBidi" w:hAnsiTheme="majorBidi" w:cstheme="majorBidi"/>
          <w:sz w:val="24"/>
          <w:szCs w:val="24"/>
        </w:rPr>
        <w:t>.</w:t>
      </w:r>
      <w:r>
        <w:rPr>
          <w:rFonts w:asciiTheme="majorBidi" w:hAnsiTheme="majorBidi" w:cstheme="majorBidi"/>
          <w:sz w:val="24"/>
          <w:szCs w:val="24"/>
        </w:rPr>
        <w:t xml:space="preserve"> It is not about one question, one answer, rather, it is a multi-angle attempt to find where someone is coming from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journey on</w:t>
      </w:r>
      <w:r w:rsidR="00D408A7">
        <w:rPr>
          <w:rFonts w:asciiTheme="majorBidi" w:hAnsiTheme="majorBidi" w:cstheme="majorBidi"/>
          <w:sz w:val="24"/>
          <w:szCs w:val="24"/>
        </w:rPr>
        <w:t>,</w:t>
      </w:r>
      <w:r>
        <w:rPr>
          <w:rFonts w:asciiTheme="majorBidi" w:hAnsiTheme="majorBidi" w:cstheme="majorBidi"/>
          <w:sz w:val="24"/>
          <w:szCs w:val="24"/>
        </w:rPr>
        <w:t xml:space="preserve"> together. Jane </w:t>
      </w:r>
      <w:r w:rsidR="00D408A7">
        <w:rPr>
          <w:rFonts w:asciiTheme="majorBidi" w:hAnsiTheme="majorBidi" w:cstheme="majorBidi"/>
          <w:sz w:val="24"/>
          <w:szCs w:val="24"/>
        </w:rPr>
        <w:t>was</w:t>
      </w:r>
      <w:r>
        <w:rPr>
          <w:rFonts w:asciiTheme="majorBidi" w:hAnsiTheme="majorBidi" w:cstheme="majorBidi"/>
          <w:sz w:val="24"/>
          <w:szCs w:val="24"/>
        </w:rPr>
        <w:t xml:space="preserve"> honest about it being an enormous amount of preparation, but stresse</w:t>
      </w:r>
      <w:r w:rsidR="00D408A7">
        <w:rPr>
          <w:rFonts w:asciiTheme="majorBidi" w:hAnsiTheme="majorBidi" w:cstheme="majorBidi"/>
          <w:sz w:val="24"/>
          <w:szCs w:val="24"/>
        </w:rPr>
        <w:t>d</w:t>
      </w:r>
      <w:r>
        <w:rPr>
          <w:rFonts w:asciiTheme="majorBidi" w:hAnsiTheme="majorBidi" w:cstheme="majorBidi"/>
          <w:sz w:val="24"/>
          <w:szCs w:val="24"/>
        </w:rPr>
        <w:t xml:space="preserve"> that how we conduct, </w:t>
      </w:r>
      <w:r w:rsidR="005B0E68" w:rsidRPr="00B56BA3">
        <w:rPr>
          <w:rFonts w:asciiTheme="majorBidi" w:hAnsiTheme="majorBidi" w:cstheme="majorBidi"/>
          <w:sz w:val="24"/>
          <w:szCs w:val="24"/>
        </w:rPr>
        <w:t>decipher, and share the LNRA is important</w:t>
      </w:r>
      <w:r>
        <w:rPr>
          <w:rFonts w:asciiTheme="majorBidi" w:hAnsiTheme="majorBidi" w:cstheme="majorBidi"/>
          <w:sz w:val="24"/>
          <w:szCs w:val="24"/>
        </w:rPr>
        <w:t xml:space="preserve"> to the success of the learning venture. And she ad</w:t>
      </w:r>
      <w:r w:rsidR="00D408A7">
        <w:rPr>
          <w:rFonts w:asciiTheme="majorBidi" w:hAnsiTheme="majorBidi" w:cstheme="majorBidi"/>
          <w:sz w:val="24"/>
          <w:szCs w:val="24"/>
        </w:rPr>
        <w:t>ded</w:t>
      </w:r>
      <w:r>
        <w:rPr>
          <w:rFonts w:asciiTheme="majorBidi" w:hAnsiTheme="majorBidi" w:cstheme="majorBidi"/>
          <w:sz w:val="24"/>
          <w:szCs w:val="24"/>
        </w:rPr>
        <w:t xml:space="preserve"> that </w:t>
      </w:r>
      <w:r w:rsidR="005B0E68" w:rsidRPr="00B56BA3">
        <w:rPr>
          <w:rFonts w:asciiTheme="majorBidi" w:hAnsiTheme="majorBidi" w:cstheme="majorBidi"/>
          <w:sz w:val="24"/>
          <w:szCs w:val="24"/>
        </w:rPr>
        <w:t>humility</w:t>
      </w:r>
      <w:r>
        <w:rPr>
          <w:rFonts w:asciiTheme="majorBidi" w:hAnsiTheme="majorBidi" w:cstheme="majorBidi"/>
          <w:sz w:val="24"/>
          <w:szCs w:val="24"/>
        </w:rPr>
        <w:t xml:space="preserve"> is needed too, inviting the learner to </w:t>
      </w:r>
      <w:r w:rsidR="005B0E68" w:rsidRPr="00B56BA3">
        <w:rPr>
          <w:rFonts w:asciiTheme="majorBidi" w:hAnsiTheme="majorBidi" w:cstheme="majorBidi"/>
          <w:sz w:val="24"/>
          <w:szCs w:val="24"/>
        </w:rPr>
        <w:t>“correct me, where am I off</w:t>
      </w:r>
      <w:r>
        <w:rPr>
          <w:rFonts w:asciiTheme="majorBidi" w:hAnsiTheme="majorBidi" w:cstheme="majorBidi"/>
          <w:sz w:val="24"/>
          <w:szCs w:val="24"/>
        </w:rPr>
        <w:t>” can be one of the more power</w:t>
      </w:r>
      <w:r w:rsidR="00D408A7">
        <w:rPr>
          <w:rFonts w:asciiTheme="majorBidi" w:hAnsiTheme="majorBidi" w:cstheme="majorBidi"/>
          <w:sz w:val="24"/>
          <w:szCs w:val="24"/>
        </w:rPr>
        <w:t>-</w:t>
      </w:r>
      <w:r>
        <w:rPr>
          <w:rFonts w:asciiTheme="majorBidi" w:hAnsiTheme="majorBidi" w:cstheme="majorBidi"/>
          <w:sz w:val="24"/>
          <w:szCs w:val="24"/>
        </w:rPr>
        <w:t>sharing and healing experiences for many learners, not to mention profitable for the coming learning outcomes. Jane believes that as a teacher “you</w:t>
      </w:r>
      <w:r w:rsidR="005B0E68" w:rsidRPr="00E57E04">
        <w:rPr>
          <w:rFonts w:asciiTheme="majorBidi" w:hAnsiTheme="majorBidi" w:cstheme="majorBidi"/>
          <w:sz w:val="24"/>
          <w:szCs w:val="24"/>
        </w:rPr>
        <w:t xml:space="preserve"> know where you are on, but you don’t know where you are off.”</w:t>
      </w:r>
      <w:r w:rsidR="00DB27A0">
        <w:rPr>
          <w:rFonts w:asciiTheme="majorBidi" w:hAnsiTheme="majorBidi" w:cstheme="majorBidi"/>
          <w:sz w:val="24"/>
          <w:szCs w:val="24"/>
        </w:rPr>
        <w:t xml:space="preserve"> For Jane,</w:t>
      </w:r>
      <w:r>
        <w:rPr>
          <w:rFonts w:asciiTheme="majorBidi" w:hAnsiTheme="majorBidi" w:cstheme="majorBidi"/>
          <w:sz w:val="24"/>
          <w:szCs w:val="24"/>
        </w:rPr>
        <w:t xml:space="preserve"> </w:t>
      </w:r>
      <w:r w:rsidR="00DB27A0">
        <w:rPr>
          <w:rFonts w:asciiTheme="majorBidi" w:hAnsiTheme="majorBidi" w:cstheme="majorBidi"/>
          <w:sz w:val="24"/>
          <w:szCs w:val="24"/>
        </w:rPr>
        <w:t>t</w:t>
      </w:r>
      <w:r>
        <w:rPr>
          <w:rFonts w:asciiTheme="majorBidi" w:hAnsiTheme="majorBidi" w:cstheme="majorBidi"/>
          <w:sz w:val="24"/>
          <w:szCs w:val="24"/>
        </w:rPr>
        <w:t>he LNRA works because it</w:t>
      </w:r>
      <w:r w:rsidR="00D408A7">
        <w:rPr>
          <w:rFonts w:asciiTheme="majorBidi" w:hAnsiTheme="majorBidi" w:cstheme="majorBidi"/>
          <w:sz w:val="24"/>
          <w:szCs w:val="24"/>
        </w:rPr>
        <w:t xml:space="preserve"> is</w:t>
      </w:r>
      <w:r>
        <w:rPr>
          <w:rFonts w:asciiTheme="majorBidi" w:hAnsiTheme="majorBidi" w:cstheme="majorBidi"/>
          <w:sz w:val="24"/>
          <w:szCs w:val="24"/>
        </w:rPr>
        <w:t xml:space="preserve"> that preparation that St. Augustine was speaking about. It</w:t>
      </w:r>
      <w:r w:rsidR="005B0E68" w:rsidRPr="00B56BA3">
        <w:rPr>
          <w:rFonts w:asciiTheme="majorBidi" w:hAnsiTheme="majorBidi" w:cstheme="majorBidi"/>
          <w:sz w:val="24"/>
          <w:szCs w:val="24"/>
        </w:rPr>
        <w:t xml:space="preserve"> connects information to where the person is. Information </w:t>
      </w:r>
      <w:r w:rsidR="00DB27A0">
        <w:rPr>
          <w:rFonts w:asciiTheme="majorBidi" w:hAnsiTheme="majorBidi" w:cstheme="majorBidi"/>
          <w:sz w:val="24"/>
          <w:szCs w:val="24"/>
        </w:rPr>
        <w:t xml:space="preserve">that is </w:t>
      </w:r>
      <w:r w:rsidR="005B0E68" w:rsidRPr="00B56BA3">
        <w:rPr>
          <w:rFonts w:asciiTheme="majorBidi" w:hAnsiTheme="majorBidi" w:cstheme="majorBidi"/>
          <w:sz w:val="24"/>
          <w:szCs w:val="24"/>
        </w:rPr>
        <w:t xml:space="preserve">disconnected is not learned. </w:t>
      </w:r>
    </w:p>
    <w:p w14:paraId="47EE8870" w14:textId="1B4E9867" w:rsidR="005B0E68" w:rsidRDefault="00DB27A0" w:rsidP="00DB27A0">
      <w:pPr>
        <w:spacing w:line="480" w:lineRule="auto"/>
        <w:ind w:firstLine="720"/>
        <w:rPr>
          <w:rFonts w:asciiTheme="majorBidi" w:hAnsiTheme="majorBidi" w:cstheme="majorBidi"/>
          <w:sz w:val="24"/>
          <w:szCs w:val="24"/>
        </w:rPr>
      </w:pPr>
      <w:r>
        <w:rPr>
          <w:rFonts w:asciiTheme="majorBidi" w:hAnsiTheme="majorBidi" w:cstheme="majorBidi"/>
          <w:sz w:val="24"/>
          <w:szCs w:val="24"/>
        </w:rPr>
        <w:t>Throughout our conversation Jane was emotive and full of laughter, exclamations of insight, joy, and wonder. And she was humble too, knowing that while she is very proud of GLP she knows they are not alone in championing a new way to think about learning.</w:t>
      </w:r>
      <w:r w:rsidR="005B0E68" w:rsidRPr="00B56BA3">
        <w:rPr>
          <w:rFonts w:asciiTheme="majorBidi" w:hAnsiTheme="majorBidi" w:cstheme="majorBidi"/>
          <w:sz w:val="24"/>
          <w:szCs w:val="24"/>
        </w:rPr>
        <w:t xml:space="preserve"> </w:t>
      </w:r>
    </w:p>
    <w:p w14:paraId="5043B43C" w14:textId="77777777" w:rsidR="00D408A7" w:rsidRDefault="001A70D3" w:rsidP="00353D6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Jane’s thoughts of power were interesting to me as she quickly defined it as synonymous with control. She spoke of being more and more aware of how powerless she is and largely we are, despite our preoccupation with control. While I appreciate her thoughts, I think my definition of power differs and has been influenced by the work of Stephen Brookfield and the </w:t>
      </w:r>
      <w:r>
        <w:rPr>
          <w:rFonts w:asciiTheme="majorBidi" w:hAnsiTheme="majorBidi" w:cstheme="majorBidi"/>
          <w:sz w:val="24"/>
          <w:szCs w:val="24"/>
        </w:rPr>
        <w:lastRenderedPageBreak/>
        <w:t xml:space="preserve">awareness of power in all settings. Yet Jane was able to affirm that dialogue shares power whereas monologuing hordes it. Dr. Vella suggests the best way to manage power in the classroom is to create and promote dialogue. </w:t>
      </w:r>
    </w:p>
    <w:p w14:paraId="2F7219B6" w14:textId="77D95B70" w:rsidR="00C458F5" w:rsidRDefault="001A70D3" w:rsidP="00353D65">
      <w:pPr>
        <w:spacing w:line="480" w:lineRule="auto"/>
        <w:ind w:firstLine="720"/>
        <w:rPr>
          <w:rStyle w:val="textlayer--absolute"/>
          <w:rFonts w:asciiTheme="majorBidi" w:hAnsiTheme="majorBidi" w:cstheme="majorBidi"/>
          <w:sz w:val="24"/>
          <w:szCs w:val="24"/>
        </w:rPr>
      </w:pPr>
      <w:r>
        <w:rPr>
          <w:rFonts w:asciiTheme="majorBidi" w:hAnsiTheme="majorBidi" w:cstheme="majorBidi"/>
          <w:sz w:val="24"/>
          <w:szCs w:val="24"/>
        </w:rPr>
        <w:t xml:space="preserve">Jane shared several stories that centered on crafting experiences for learners and filling those experiences with emotions. She noted the crafting experiences requires paying attention to the physical environment. Jane stressed that this matters when you are working cross-culturally as you need to pay attention to the environments that are important for the learners, not simply for you. </w:t>
      </w:r>
      <w:r w:rsidR="00D408A7">
        <w:rPr>
          <w:rFonts w:asciiTheme="majorBidi" w:hAnsiTheme="majorBidi" w:cstheme="majorBidi"/>
          <w:sz w:val="24"/>
          <w:szCs w:val="24"/>
        </w:rPr>
        <w:t>Repeatedly</w:t>
      </w:r>
      <w:r>
        <w:rPr>
          <w:rFonts w:asciiTheme="majorBidi" w:hAnsiTheme="majorBidi" w:cstheme="majorBidi"/>
          <w:sz w:val="24"/>
          <w:szCs w:val="24"/>
        </w:rPr>
        <w:t xml:space="preserve"> she stressed that the best thing you can give you</w:t>
      </w:r>
      <w:r w:rsidR="00D408A7">
        <w:rPr>
          <w:rFonts w:asciiTheme="majorBidi" w:hAnsiTheme="majorBidi" w:cstheme="majorBidi"/>
          <w:sz w:val="24"/>
          <w:szCs w:val="24"/>
        </w:rPr>
        <w:t>r</w:t>
      </w:r>
      <w:r>
        <w:rPr>
          <w:rFonts w:asciiTheme="majorBidi" w:hAnsiTheme="majorBidi" w:cstheme="majorBidi"/>
          <w:sz w:val="24"/>
          <w:szCs w:val="24"/>
        </w:rPr>
        <w:t xml:space="preserve"> learners is </w:t>
      </w:r>
      <w:r w:rsidR="00D408A7">
        <w:rPr>
          <w:rFonts w:asciiTheme="majorBidi" w:hAnsiTheme="majorBidi" w:cstheme="majorBidi"/>
          <w:sz w:val="24"/>
          <w:szCs w:val="24"/>
        </w:rPr>
        <w:t>experience.</w:t>
      </w:r>
      <w:r>
        <w:rPr>
          <w:rFonts w:asciiTheme="majorBidi" w:hAnsiTheme="majorBidi" w:cstheme="majorBidi"/>
          <w:sz w:val="24"/>
          <w:szCs w:val="24"/>
        </w:rPr>
        <w:t xml:space="preserve"> </w:t>
      </w:r>
      <w:r w:rsidR="00D408A7">
        <w:rPr>
          <w:rFonts w:asciiTheme="majorBidi" w:hAnsiTheme="majorBidi" w:cstheme="majorBidi"/>
          <w:sz w:val="24"/>
          <w:szCs w:val="24"/>
        </w:rPr>
        <w:t>E</w:t>
      </w:r>
      <w:r>
        <w:rPr>
          <w:rFonts w:asciiTheme="majorBidi" w:hAnsiTheme="majorBidi" w:cstheme="majorBidi"/>
          <w:sz w:val="24"/>
          <w:szCs w:val="24"/>
        </w:rPr>
        <w:t xml:space="preserve">xperiences </w:t>
      </w:r>
      <w:r w:rsidR="00D408A7">
        <w:rPr>
          <w:rFonts w:asciiTheme="majorBidi" w:hAnsiTheme="majorBidi" w:cstheme="majorBidi"/>
          <w:sz w:val="24"/>
          <w:szCs w:val="24"/>
        </w:rPr>
        <w:t>take place</w:t>
      </w:r>
      <w:r>
        <w:rPr>
          <w:rFonts w:asciiTheme="majorBidi" w:hAnsiTheme="majorBidi" w:cstheme="majorBidi"/>
          <w:sz w:val="24"/>
          <w:szCs w:val="24"/>
        </w:rPr>
        <w:t xml:space="preserve"> within our multidimensional world and with </w:t>
      </w:r>
      <w:r w:rsidR="00D408A7">
        <w:rPr>
          <w:rFonts w:asciiTheme="majorBidi" w:hAnsiTheme="majorBidi" w:cstheme="majorBidi"/>
          <w:sz w:val="24"/>
          <w:szCs w:val="24"/>
        </w:rPr>
        <w:t>all</w:t>
      </w:r>
      <w:r>
        <w:rPr>
          <w:rFonts w:asciiTheme="majorBidi" w:hAnsiTheme="majorBidi" w:cstheme="majorBidi"/>
          <w:sz w:val="24"/>
          <w:szCs w:val="24"/>
        </w:rPr>
        <w:t xml:space="preserve"> our senses. She also cautioned that just because a group is not explicitly cross-cultural doesn’t mean there isn’t a culture gap. Being a student of your students will help your learners learn</w:t>
      </w:r>
      <w:r w:rsidR="00D408A7">
        <w:rPr>
          <w:rFonts w:asciiTheme="majorBidi" w:hAnsiTheme="majorBidi" w:cstheme="majorBidi"/>
          <w:sz w:val="24"/>
          <w:szCs w:val="24"/>
        </w:rPr>
        <w:t>. This</w:t>
      </w:r>
      <w:r>
        <w:rPr>
          <w:rFonts w:asciiTheme="majorBidi" w:hAnsiTheme="majorBidi" w:cstheme="majorBidi"/>
          <w:sz w:val="24"/>
          <w:szCs w:val="24"/>
        </w:rPr>
        <w:t xml:space="preserve"> is her perspective on teaching.</w:t>
      </w:r>
      <w:r w:rsidR="00353D65">
        <w:rPr>
          <w:rFonts w:asciiTheme="majorBidi" w:hAnsiTheme="majorBidi" w:cstheme="majorBidi"/>
          <w:sz w:val="24"/>
          <w:szCs w:val="24"/>
        </w:rPr>
        <w:t xml:space="preserve"> </w:t>
      </w:r>
      <w:r w:rsidR="00353D65">
        <w:rPr>
          <w:rFonts w:asciiTheme="majorBidi" w:hAnsiTheme="majorBidi" w:cstheme="majorBidi"/>
          <w:sz w:val="24"/>
          <w:szCs w:val="24"/>
        </w:rPr>
        <w:br/>
      </w:r>
      <w:r w:rsidR="00353D65">
        <w:rPr>
          <w:rFonts w:asciiTheme="majorBidi" w:hAnsiTheme="majorBidi" w:cstheme="majorBidi"/>
          <w:sz w:val="24"/>
          <w:szCs w:val="24"/>
        </w:rPr>
        <w:tab/>
        <w:t>In her early years</w:t>
      </w:r>
      <w:r w:rsidR="00D408A7">
        <w:rPr>
          <w:rFonts w:asciiTheme="majorBidi" w:hAnsiTheme="majorBidi" w:cstheme="majorBidi"/>
          <w:sz w:val="24"/>
          <w:szCs w:val="24"/>
        </w:rPr>
        <w:t>,</w:t>
      </w:r>
      <w:r w:rsidR="00353D65">
        <w:rPr>
          <w:rFonts w:asciiTheme="majorBidi" w:hAnsiTheme="majorBidi" w:cstheme="majorBidi"/>
          <w:sz w:val="24"/>
          <w:szCs w:val="24"/>
        </w:rPr>
        <w:t xml:space="preserve"> educational</w:t>
      </w:r>
      <w:r w:rsidR="00CE4444" w:rsidRPr="00353D65">
        <w:rPr>
          <w:rFonts w:asciiTheme="majorBidi" w:hAnsiTheme="majorBidi" w:cstheme="majorBidi"/>
          <w:sz w:val="24"/>
          <w:szCs w:val="24"/>
        </w:rPr>
        <w:t xml:space="preserve"> thoughts were centered on three elements in learning: cognitive, affective, </w:t>
      </w:r>
      <w:r w:rsidR="00353D65" w:rsidRPr="00353D65">
        <w:rPr>
          <w:rFonts w:asciiTheme="majorBidi" w:hAnsiTheme="majorBidi" w:cstheme="majorBidi"/>
          <w:sz w:val="24"/>
          <w:szCs w:val="24"/>
        </w:rPr>
        <w:t>psych</w:t>
      </w:r>
      <w:r w:rsidR="00353D65">
        <w:rPr>
          <w:rFonts w:asciiTheme="majorBidi" w:hAnsiTheme="majorBidi" w:cstheme="majorBidi"/>
          <w:sz w:val="24"/>
          <w:szCs w:val="24"/>
        </w:rPr>
        <w:t>o</w:t>
      </w:r>
      <w:r w:rsidR="00CE4444" w:rsidRPr="00353D65">
        <w:rPr>
          <w:rFonts w:asciiTheme="majorBidi" w:hAnsiTheme="majorBidi" w:cstheme="majorBidi"/>
          <w:sz w:val="24"/>
          <w:szCs w:val="24"/>
        </w:rPr>
        <w:t>-motor (thoughts, feelings, actions) (head, heart, hand)</w:t>
      </w:r>
      <w:r w:rsidR="00353D65">
        <w:rPr>
          <w:rFonts w:asciiTheme="majorBidi" w:hAnsiTheme="majorBidi" w:cstheme="majorBidi"/>
          <w:sz w:val="24"/>
          <w:szCs w:val="24"/>
        </w:rPr>
        <w:t>.</w:t>
      </w:r>
      <w:r w:rsidR="00CE4444" w:rsidRPr="00353D65">
        <w:rPr>
          <w:rFonts w:asciiTheme="majorBidi" w:hAnsiTheme="majorBidi" w:cstheme="majorBidi"/>
          <w:sz w:val="24"/>
          <w:szCs w:val="24"/>
        </w:rPr>
        <w:t xml:space="preserve"> What Jane is learning, and understanding more now is that the most important </w:t>
      </w:r>
      <w:r w:rsidR="00353D65">
        <w:rPr>
          <w:rFonts w:asciiTheme="majorBidi" w:hAnsiTheme="majorBidi" w:cstheme="majorBidi"/>
          <w:sz w:val="24"/>
          <w:szCs w:val="24"/>
        </w:rPr>
        <w:t>of these three is</w:t>
      </w:r>
      <w:r w:rsidR="00CE4444" w:rsidRPr="00353D65">
        <w:rPr>
          <w:rFonts w:asciiTheme="majorBidi" w:hAnsiTheme="majorBidi" w:cstheme="majorBidi"/>
          <w:sz w:val="24"/>
          <w:szCs w:val="24"/>
        </w:rPr>
        <w:t xml:space="preserve"> the middle one</w:t>
      </w:r>
      <w:r w:rsidR="00353D65">
        <w:rPr>
          <w:rFonts w:asciiTheme="majorBidi" w:hAnsiTheme="majorBidi" w:cstheme="majorBidi"/>
          <w:sz w:val="24"/>
          <w:szCs w:val="24"/>
        </w:rPr>
        <w:t>, the affective aspect of learning</w:t>
      </w:r>
      <w:r w:rsidR="00CE4444" w:rsidRPr="00353D65">
        <w:rPr>
          <w:rFonts w:asciiTheme="majorBidi" w:hAnsiTheme="majorBidi" w:cstheme="majorBidi"/>
          <w:sz w:val="24"/>
          <w:szCs w:val="24"/>
        </w:rPr>
        <w:t xml:space="preserve">. </w:t>
      </w:r>
      <w:r w:rsidR="00353D65">
        <w:rPr>
          <w:rFonts w:asciiTheme="majorBidi" w:hAnsiTheme="majorBidi" w:cstheme="majorBidi"/>
          <w:sz w:val="24"/>
          <w:szCs w:val="24"/>
        </w:rPr>
        <w:t>She declare</w:t>
      </w:r>
      <w:r w:rsidR="00D408A7">
        <w:rPr>
          <w:rFonts w:asciiTheme="majorBidi" w:hAnsiTheme="majorBidi" w:cstheme="majorBidi"/>
          <w:sz w:val="24"/>
          <w:szCs w:val="24"/>
        </w:rPr>
        <w:t>d</w:t>
      </w:r>
      <w:r w:rsidR="00353D65">
        <w:rPr>
          <w:rFonts w:asciiTheme="majorBidi" w:hAnsiTheme="majorBidi" w:cstheme="majorBidi"/>
          <w:sz w:val="24"/>
          <w:szCs w:val="24"/>
        </w:rPr>
        <w:t xml:space="preserve"> </w:t>
      </w:r>
      <w:r w:rsidR="005E2443">
        <w:rPr>
          <w:rFonts w:asciiTheme="majorBidi" w:hAnsiTheme="majorBidi" w:cstheme="majorBidi"/>
          <w:sz w:val="24"/>
          <w:szCs w:val="24"/>
        </w:rPr>
        <w:t>that</w:t>
      </w:r>
      <w:r w:rsidR="00353D65">
        <w:rPr>
          <w:rFonts w:asciiTheme="majorBidi" w:hAnsiTheme="majorBidi" w:cstheme="majorBidi"/>
          <w:sz w:val="24"/>
          <w:szCs w:val="24"/>
        </w:rPr>
        <w:t xml:space="preserve"> “</w:t>
      </w:r>
      <w:r w:rsidR="00CE4444" w:rsidRPr="00353D65">
        <w:rPr>
          <w:rFonts w:asciiTheme="majorBidi" w:hAnsiTheme="majorBidi" w:cstheme="majorBidi"/>
          <w:sz w:val="24"/>
          <w:szCs w:val="24"/>
        </w:rPr>
        <w:t>when you have an experience and that experience has joy</w:t>
      </w:r>
      <w:r w:rsidR="00353D65">
        <w:rPr>
          <w:rFonts w:asciiTheme="majorBidi" w:hAnsiTheme="majorBidi" w:cstheme="majorBidi"/>
          <w:sz w:val="24"/>
          <w:szCs w:val="24"/>
        </w:rPr>
        <w:t xml:space="preserve">, </w:t>
      </w:r>
      <w:r w:rsidR="00CE4444" w:rsidRPr="00353D65">
        <w:rPr>
          <w:rFonts w:asciiTheme="majorBidi" w:hAnsiTheme="majorBidi" w:cstheme="majorBidi"/>
          <w:sz w:val="24"/>
          <w:szCs w:val="24"/>
        </w:rPr>
        <w:t>the emotion</w:t>
      </w:r>
      <w:r w:rsidR="00353D65">
        <w:rPr>
          <w:rFonts w:asciiTheme="majorBidi" w:hAnsiTheme="majorBidi" w:cstheme="majorBidi"/>
          <w:sz w:val="24"/>
          <w:szCs w:val="24"/>
        </w:rPr>
        <w:t xml:space="preserve"> acts </w:t>
      </w:r>
      <w:r w:rsidR="00CE4444" w:rsidRPr="00353D65">
        <w:rPr>
          <w:rFonts w:asciiTheme="majorBidi" w:hAnsiTheme="majorBidi" w:cstheme="majorBidi"/>
          <w:sz w:val="24"/>
          <w:szCs w:val="24"/>
        </w:rPr>
        <w:t>like glue on the dendrite</w:t>
      </w:r>
      <w:r w:rsidR="00353D65">
        <w:rPr>
          <w:rFonts w:asciiTheme="majorBidi" w:hAnsiTheme="majorBidi" w:cstheme="majorBidi"/>
          <w:sz w:val="24"/>
          <w:szCs w:val="24"/>
        </w:rPr>
        <w:t xml:space="preserve"> or </w:t>
      </w:r>
      <w:r w:rsidR="00CE4444" w:rsidRPr="00353D65">
        <w:rPr>
          <w:rFonts w:asciiTheme="majorBidi" w:hAnsiTheme="majorBidi" w:cstheme="majorBidi"/>
          <w:sz w:val="24"/>
          <w:szCs w:val="24"/>
        </w:rPr>
        <w:t>synapse</w:t>
      </w:r>
      <w:r w:rsidR="00353D65">
        <w:rPr>
          <w:rFonts w:asciiTheme="majorBidi" w:hAnsiTheme="majorBidi" w:cstheme="majorBidi"/>
          <w:sz w:val="24"/>
          <w:szCs w:val="24"/>
        </w:rPr>
        <w:t xml:space="preserve"> allowing the learner to </w:t>
      </w:r>
      <w:r w:rsidR="00CE4444" w:rsidRPr="00353D65">
        <w:rPr>
          <w:rFonts w:asciiTheme="majorBidi" w:hAnsiTheme="majorBidi" w:cstheme="majorBidi"/>
          <w:sz w:val="24"/>
          <w:szCs w:val="24"/>
        </w:rPr>
        <w:t>be able to remember it years later.</w:t>
      </w:r>
      <w:r w:rsidR="00353D65">
        <w:rPr>
          <w:rFonts w:asciiTheme="majorBidi" w:hAnsiTheme="majorBidi" w:cstheme="majorBidi"/>
          <w:sz w:val="24"/>
          <w:szCs w:val="24"/>
        </w:rPr>
        <w:t>” She</w:t>
      </w:r>
      <w:r w:rsidR="00D408A7">
        <w:rPr>
          <w:rFonts w:asciiTheme="majorBidi" w:hAnsiTheme="majorBidi" w:cstheme="majorBidi"/>
          <w:sz w:val="24"/>
          <w:szCs w:val="24"/>
        </w:rPr>
        <w:t xml:space="preserve"> said</w:t>
      </w:r>
      <w:r w:rsidR="00353D65">
        <w:rPr>
          <w:rFonts w:asciiTheme="majorBidi" w:hAnsiTheme="majorBidi" w:cstheme="majorBidi"/>
          <w:sz w:val="24"/>
          <w:szCs w:val="24"/>
        </w:rPr>
        <w:t xml:space="preserve"> that it doesn’t only have to be joy, that is simply her favorite! A final very practical point was about group size and learning spaces. Jane was clear that the size of the large group was less important than the size of the working, learning group. She is a proponent of pairs as working groups </w:t>
      </w:r>
      <w:r w:rsidR="008C2471" w:rsidRPr="00353D65">
        <w:rPr>
          <w:rFonts w:asciiTheme="majorBidi" w:hAnsiTheme="majorBidi" w:cstheme="majorBidi"/>
          <w:sz w:val="24"/>
          <w:szCs w:val="24"/>
        </w:rPr>
        <w:t xml:space="preserve">because </w:t>
      </w:r>
      <w:r w:rsidR="00353D65">
        <w:rPr>
          <w:rFonts w:asciiTheme="majorBidi" w:hAnsiTheme="majorBidi" w:cstheme="majorBidi"/>
          <w:sz w:val="24"/>
          <w:szCs w:val="24"/>
        </w:rPr>
        <w:t>it is nearly impossible for someone to be</w:t>
      </w:r>
      <w:r w:rsidR="008C2471" w:rsidRPr="00353D65">
        <w:rPr>
          <w:rFonts w:asciiTheme="majorBidi" w:hAnsiTheme="majorBidi" w:cstheme="majorBidi"/>
          <w:sz w:val="24"/>
          <w:szCs w:val="24"/>
        </w:rPr>
        <w:t xml:space="preserve"> excluded</w:t>
      </w:r>
      <w:r w:rsidR="00353D65">
        <w:rPr>
          <w:rFonts w:asciiTheme="majorBidi" w:hAnsiTheme="majorBidi" w:cstheme="majorBidi"/>
          <w:sz w:val="24"/>
          <w:szCs w:val="24"/>
        </w:rPr>
        <w:t xml:space="preserve"> in that setting</w:t>
      </w:r>
      <w:r w:rsidR="008C2471" w:rsidRPr="00353D65">
        <w:rPr>
          <w:rFonts w:asciiTheme="majorBidi" w:hAnsiTheme="majorBidi" w:cstheme="majorBidi"/>
          <w:sz w:val="24"/>
          <w:szCs w:val="24"/>
        </w:rPr>
        <w:t>.</w:t>
      </w:r>
    </w:p>
    <w:p w14:paraId="1878F71D" w14:textId="77777777" w:rsidR="00CE4444" w:rsidRPr="00ED404A" w:rsidRDefault="00CE4444">
      <w:pPr>
        <w:rPr>
          <w:rStyle w:val="textlayer--absolute"/>
          <w:rFonts w:asciiTheme="majorBidi" w:hAnsiTheme="majorBidi" w:cstheme="majorBidi"/>
          <w:sz w:val="24"/>
          <w:szCs w:val="24"/>
        </w:rPr>
      </w:pPr>
    </w:p>
    <w:p w14:paraId="37D9CF16" w14:textId="5126BABF" w:rsidR="004318A2" w:rsidRDefault="004318A2">
      <w:pPr>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lastRenderedPageBreak/>
        <w:t>Conclusion</w:t>
      </w:r>
    </w:p>
    <w:p w14:paraId="2E72C9B1" w14:textId="24DD95A5" w:rsidR="00CE4444" w:rsidRDefault="00546223" w:rsidP="00AB45A9">
      <w:pPr>
        <w:spacing w:line="480" w:lineRule="auto"/>
        <w:ind w:firstLine="720"/>
        <w:rPr>
          <w:rStyle w:val="textlayer--absolute"/>
          <w:rFonts w:asciiTheme="majorBidi" w:hAnsiTheme="majorBidi" w:cstheme="majorBidi"/>
          <w:b/>
          <w:bCs/>
          <w:sz w:val="24"/>
          <w:szCs w:val="24"/>
        </w:rPr>
      </w:pPr>
      <w:r>
        <w:rPr>
          <w:rStyle w:val="textlayer--absolute"/>
          <w:rFonts w:asciiTheme="majorBidi" w:hAnsiTheme="majorBidi" w:cstheme="majorBidi"/>
          <w:sz w:val="24"/>
          <w:szCs w:val="24"/>
        </w:rPr>
        <w:t xml:space="preserve">As for concluding thoughts, applications, and takeaways from my extraordinary experience of sitting with Dr. Jane Vella, I have selected four distinct </w:t>
      </w:r>
      <w:r w:rsidRPr="00546223">
        <w:rPr>
          <w:rStyle w:val="textlayer--absolute"/>
          <w:rFonts w:asciiTheme="majorBidi" w:hAnsiTheme="majorBidi" w:cstheme="majorBidi"/>
          <w:i/>
          <w:iCs/>
          <w:sz w:val="24"/>
          <w:szCs w:val="24"/>
        </w:rPr>
        <w:t>seeds</w:t>
      </w:r>
      <w:r>
        <w:rPr>
          <w:rStyle w:val="textlayer--absolute"/>
          <w:rFonts w:asciiTheme="majorBidi" w:hAnsiTheme="majorBidi" w:cstheme="majorBidi"/>
          <w:sz w:val="24"/>
          <w:szCs w:val="24"/>
        </w:rPr>
        <w:t xml:space="preserve"> of experience that I would like to cultivate more intentionally in the garden of my own learning and life. The first is deep humility. Jane explicitly referenced the need to listen and learn at various points in her professional journey. She also </w:t>
      </w:r>
      <w:r w:rsidR="001A0FF2">
        <w:rPr>
          <w:rStyle w:val="textlayer--absolute"/>
          <w:rFonts w:asciiTheme="majorBidi" w:hAnsiTheme="majorBidi" w:cstheme="majorBidi"/>
          <w:sz w:val="24"/>
          <w:szCs w:val="24"/>
        </w:rPr>
        <w:t xml:space="preserve">demonstrated a present tense humility as she professed to still be in the process of learning. This humility, that is foundational for honest observation and listening, is the heart of dialogue and has additionally allowed Jane to continue to cultivate a soft mind and heart that helps her to maintain a sense of wonder in the world. I would like to cultivate that type of </w:t>
      </w:r>
      <w:r w:rsidR="001A0FF2" w:rsidRPr="001A0FF2">
        <w:rPr>
          <w:rStyle w:val="textlayer--absolute"/>
          <w:rFonts w:asciiTheme="majorBidi" w:hAnsiTheme="majorBidi" w:cstheme="majorBidi"/>
          <w:i/>
          <w:iCs/>
          <w:sz w:val="24"/>
          <w:szCs w:val="24"/>
        </w:rPr>
        <w:t>wonder</w:t>
      </w:r>
      <w:r w:rsidR="001A0FF2">
        <w:rPr>
          <w:rStyle w:val="textlayer--absolute"/>
          <w:rFonts w:asciiTheme="majorBidi" w:hAnsiTheme="majorBidi" w:cstheme="majorBidi"/>
          <w:sz w:val="24"/>
          <w:szCs w:val="24"/>
        </w:rPr>
        <w:t xml:space="preserve">ful humility. The second seed is seeking wisdom from others. Throughout our conversation Jane was not fixated on reiterating her own thoughts and ideas, but on exploring and sharing what she has learned from others. This willingness to learn from others is an outworking of the humility I mentioned first, but it merits its own mention. Cultivating a desire and a rhythm of learning from others is a needed component for lifelong learning and enables diverse voices and experiences to speak into one’s own life. The third takeaway was her conviction and commitment to the affective aspect of learning, including her willingness to back away from previously held and taught ideas. I want to explore her exhortation to, “make joy explicit” in learning. </w:t>
      </w:r>
      <w:r w:rsidR="001A0FF2">
        <w:rPr>
          <w:rFonts w:asciiTheme="majorBidi" w:hAnsiTheme="majorBidi" w:cstheme="majorBidi"/>
          <w:sz w:val="24"/>
          <w:szCs w:val="24"/>
        </w:rPr>
        <w:t>And finally, the fourth seed</w:t>
      </w:r>
      <w:r w:rsidR="00AB45A9">
        <w:rPr>
          <w:rFonts w:asciiTheme="majorBidi" w:hAnsiTheme="majorBidi" w:cstheme="majorBidi"/>
          <w:sz w:val="24"/>
          <w:szCs w:val="24"/>
        </w:rPr>
        <w:t xml:space="preserve"> </w:t>
      </w:r>
      <w:r w:rsidR="00D408A7">
        <w:rPr>
          <w:rFonts w:asciiTheme="majorBidi" w:hAnsiTheme="majorBidi" w:cstheme="majorBidi"/>
          <w:sz w:val="24"/>
          <w:szCs w:val="24"/>
        </w:rPr>
        <w:t>is</w:t>
      </w:r>
      <w:r w:rsidR="001A0FF2">
        <w:rPr>
          <w:rFonts w:asciiTheme="majorBidi" w:hAnsiTheme="majorBidi" w:cstheme="majorBidi"/>
          <w:sz w:val="24"/>
          <w:szCs w:val="24"/>
        </w:rPr>
        <w:t xml:space="preserve"> a very practical yet powerful idea of learning groups of pairs.</w:t>
      </w:r>
      <w:r w:rsidR="00AB45A9">
        <w:rPr>
          <w:rFonts w:asciiTheme="majorBidi" w:hAnsiTheme="majorBidi" w:cstheme="majorBidi"/>
          <w:sz w:val="24"/>
          <w:szCs w:val="24"/>
        </w:rPr>
        <w:t xml:space="preserve"> No matter the size of the larger learning environment, if the group breaks into pairs no one is left out of the learning and therefore the highest potential for learning is released. While I deeply appreciated each minute of my 75-minute call with Dr. Jane Vella, the four seeds I reference here, I aim to intentionally introduce and cultivate in my personal and professional life. </w:t>
      </w:r>
      <w:r w:rsidR="00D408A7">
        <w:rPr>
          <w:rFonts w:asciiTheme="majorBidi" w:hAnsiTheme="majorBidi" w:cstheme="majorBidi"/>
          <w:sz w:val="24"/>
          <w:szCs w:val="24"/>
        </w:rPr>
        <w:t>I am thankful for this assignment which provided me the opportunity to interview the extraordinary educator, Dr. Jane Vella. And I am thankful for her time and attention.</w:t>
      </w:r>
    </w:p>
    <w:p w14:paraId="02346994" w14:textId="4470AAEA" w:rsidR="004318A2" w:rsidRDefault="004318A2">
      <w:pPr>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lastRenderedPageBreak/>
        <w:t>References</w:t>
      </w:r>
    </w:p>
    <w:p w14:paraId="76C20A89" w14:textId="77777777" w:rsidR="00C2025E" w:rsidRDefault="00C2025E" w:rsidP="00C2025E">
      <w:pPr>
        <w:pStyle w:val="NormalWeb"/>
        <w:ind w:left="567" w:hanging="567"/>
      </w:pPr>
      <w:proofErr w:type="spellStart"/>
      <w:r>
        <w:t>Belenky</w:t>
      </w:r>
      <w:proofErr w:type="spellEnd"/>
      <w:r>
        <w:t xml:space="preserve">, M. F., </w:t>
      </w:r>
      <w:proofErr w:type="spellStart"/>
      <w:r>
        <w:t>Tarule</w:t>
      </w:r>
      <w:proofErr w:type="spellEnd"/>
      <w:r>
        <w:t xml:space="preserve">, J. M., Goldberger, N. R., &amp; Clinchy, B. M. V. (1997). </w:t>
      </w:r>
      <w:r>
        <w:rPr>
          <w:i/>
          <w:iCs/>
        </w:rPr>
        <w:t>Women's ways of knowing the development of self, voice, and mind</w:t>
      </w:r>
      <w:r>
        <w:t xml:space="preserve">. Basic Books. </w:t>
      </w:r>
    </w:p>
    <w:p w14:paraId="039061CA" w14:textId="60BF499B" w:rsidR="00C2025E" w:rsidRDefault="00C2025E" w:rsidP="00C2025E">
      <w:pPr>
        <w:pStyle w:val="NormalWeb"/>
        <w:ind w:left="567" w:hanging="567"/>
      </w:pPr>
      <w:r>
        <w:t xml:space="preserve">Brookfield, S. (2013). </w:t>
      </w:r>
      <w:r>
        <w:rPr>
          <w:i/>
          <w:iCs/>
        </w:rPr>
        <w:t>Powerful techniques for teaching in lifelong learning</w:t>
      </w:r>
      <w:r>
        <w:t xml:space="preserve">. Open University Press. </w:t>
      </w:r>
    </w:p>
    <w:p w14:paraId="69F8FED9" w14:textId="43A3493D" w:rsidR="00C2025E" w:rsidRPr="00C2025E" w:rsidRDefault="00C2025E" w:rsidP="00C2025E">
      <w:pPr>
        <w:pStyle w:val="NormalWeb"/>
        <w:ind w:left="540" w:hanging="540"/>
      </w:pPr>
      <w:r>
        <w:t xml:space="preserve">GLP. (2022, May 16). </w:t>
      </w:r>
      <w:r>
        <w:rPr>
          <w:i/>
          <w:iCs/>
        </w:rPr>
        <w:t>Home</w:t>
      </w:r>
      <w:r>
        <w:t xml:space="preserve">. Global Learning Partners. Retrieved April 29, 2023, from </w:t>
      </w:r>
      <w:proofErr w:type="gramStart"/>
      <w:r>
        <w:t>https://www.globallearningpartners.com/</w:t>
      </w:r>
      <w:proofErr w:type="gramEnd"/>
      <w:r>
        <w:t xml:space="preserve"> </w:t>
      </w:r>
    </w:p>
    <w:p w14:paraId="55043FE6" w14:textId="77777777" w:rsidR="00C2025E" w:rsidRDefault="00C2025E" w:rsidP="00C2025E">
      <w:pPr>
        <w:pStyle w:val="NormalWeb"/>
        <w:ind w:left="567" w:hanging="567"/>
      </w:pPr>
      <w:proofErr w:type="spellStart"/>
      <w:r>
        <w:t>Preskill</w:t>
      </w:r>
      <w:proofErr w:type="spellEnd"/>
      <w:r>
        <w:t xml:space="preserve">, S., &amp; Brookfield, S. D. (2009). </w:t>
      </w:r>
      <w:r>
        <w:rPr>
          <w:i/>
          <w:iCs/>
        </w:rPr>
        <w:t>Learning as a way of leading: Lessons from the struggle for Social Justice</w:t>
      </w:r>
      <w:r>
        <w:t xml:space="preserve">. Jossey-Bass. </w:t>
      </w:r>
    </w:p>
    <w:p w14:paraId="74B31FD0" w14:textId="77777777" w:rsidR="00FB0A59" w:rsidRDefault="00FB0A59">
      <w:pPr>
        <w:rPr>
          <w:rStyle w:val="textlayer--absolute"/>
          <w:rFonts w:asciiTheme="majorBidi" w:hAnsiTheme="majorBidi" w:cstheme="majorBidi"/>
          <w:b/>
          <w:bCs/>
          <w:sz w:val="24"/>
          <w:szCs w:val="24"/>
        </w:rPr>
      </w:pPr>
    </w:p>
    <w:p w14:paraId="13447F91" w14:textId="77777777" w:rsidR="008C2471" w:rsidRDefault="008C2471">
      <w:pPr>
        <w:rPr>
          <w:rStyle w:val="textlayer--absolute"/>
          <w:rFonts w:asciiTheme="majorBidi" w:hAnsiTheme="majorBidi" w:cstheme="majorBidi"/>
          <w:b/>
          <w:bCs/>
          <w:sz w:val="24"/>
          <w:szCs w:val="24"/>
        </w:rPr>
      </w:pPr>
    </w:p>
    <w:p w14:paraId="062B7A14" w14:textId="77777777" w:rsidR="008C2471" w:rsidRDefault="008C2471">
      <w:pPr>
        <w:rPr>
          <w:rStyle w:val="textlayer--absolute"/>
          <w:rFonts w:asciiTheme="majorBidi" w:hAnsiTheme="majorBidi" w:cstheme="majorBidi"/>
          <w:b/>
          <w:bCs/>
          <w:sz w:val="24"/>
          <w:szCs w:val="24"/>
        </w:rPr>
      </w:pPr>
    </w:p>
    <w:p w14:paraId="399DB44B" w14:textId="77777777" w:rsidR="008C2471" w:rsidRDefault="008C2471">
      <w:pPr>
        <w:rPr>
          <w:rStyle w:val="textlayer--absolute"/>
          <w:rFonts w:asciiTheme="majorBidi" w:hAnsiTheme="majorBidi" w:cstheme="majorBidi"/>
          <w:b/>
          <w:bCs/>
          <w:sz w:val="24"/>
          <w:szCs w:val="24"/>
        </w:rPr>
      </w:pPr>
    </w:p>
    <w:p w14:paraId="7C867172" w14:textId="77777777" w:rsidR="008C2471" w:rsidRDefault="008C2471">
      <w:pPr>
        <w:rPr>
          <w:rStyle w:val="textlayer--absolute"/>
          <w:rFonts w:asciiTheme="majorBidi" w:hAnsiTheme="majorBidi" w:cstheme="majorBidi"/>
          <w:b/>
          <w:bCs/>
          <w:sz w:val="24"/>
          <w:szCs w:val="24"/>
        </w:rPr>
      </w:pPr>
    </w:p>
    <w:p w14:paraId="41F81B79" w14:textId="77777777" w:rsidR="008C2471" w:rsidRDefault="008C2471">
      <w:pPr>
        <w:rPr>
          <w:rStyle w:val="textlayer--absolute"/>
          <w:rFonts w:asciiTheme="majorBidi" w:hAnsiTheme="majorBidi" w:cstheme="majorBidi"/>
          <w:b/>
          <w:bCs/>
          <w:sz w:val="24"/>
          <w:szCs w:val="24"/>
        </w:rPr>
      </w:pPr>
    </w:p>
    <w:p w14:paraId="2C031EEE" w14:textId="77777777" w:rsidR="008C2471" w:rsidRDefault="008C2471">
      <w:pPr>
        <w:rPr>
          <w:rStyle w:val="textlayer--absolute"/>
          <w:rFonts w:asciiTheme="majorBidi" w:hAnsiTheme="majorBidi" w:cstheme="majorBidi"/>
          <w:b/>
          <w:bCs/>
          <w:sz w:val="24"/>
          <w:szCs w:val="24"/>
        </w:rPr>
      </w:pPr>
    </w:p>
    <w:p w14:paraId="68DB2C54" w14:textId="77777777" w:rsidR="008C2471" w:rsidRDefault="008C2471">
      <w:pPr>
        <w:rPr>
          <w:rStyle w:val="textlayer--absolute"/>
          <w:rFonts w:asciiTheme="majorBidi" w:hAnsiTheme="majorBidi" w:cstheme="majorBidi"/>
          <w:b/>
          <w:bCs/>
          <w:sz w:val="24"/>
          <w:szCs w:val="24"/>
        </w:rPr>
      </w:pPr>
    </w:p>
    <w:p w14:paraId="35F35DE8" w14:textId="77777777" w:rsidR="008C2471" w:rsidRDefault="008C2471">
      <w:pPr>
        <w:rPr>
          <w:rStyle w:val="textlayer--absolute"/>
          <w:rFonts w:asciiTheme="majorBidi" w:hAnsiTheme="majorBidi" w:cstheme="majorBidi"/>
          <w:b/>
          <w:bCs/>
          <w:sz w:val="24"/>
          <w:szCs w:val="24"/>
        </w:rPr>
      </w:pPr>
    </w:p>
    <w:p w14:paraId="763E9110" w14:textId="77777777" w:rsidR="008C2471" w:rsidRDefault="008C2471">
      <w:pPr>
        <w:rPr>
          <w:rStyle w:val="textlayer--absolute"/>
          <w:rFonts w:asciiTheme="majorBidi" w:hAnsiTheme="majorBidi" w:cstheme="majorBidi"/>
          <w:b/>
          <w:bCs/>
          <w:sz w:val="24"/>
          <w:szCs w:val="24"/>
        </w:rPr>
      </w:pPr>
    </w:p>
    <w:p w14:paraId="6D69CF7B" w14:textId="77777777" w:rsidR="008C2471" w:rsidRDefault="008C2471">
      <w:pPr>
        <w:rPr>
          <w:rStyle w:val="textlayer--absolute"/>
          <w:rFonts w:asciiTheme="majorBidi" w:hAnsiTheme="majorBidi" w:cstheme="majorBidi"/>
          <w:b/>
          <w:bCs/>
          <w:sz w:val="24"/>
          <w:szCs w:val="24"/>
        </w:rPr>
      </w:pPr>
    </w:p>
    <w:p w14:paraId="13399CCE" w14:textId="77777777" w:rsidR="008C2471" w:rsidRDefault="008C2471">
      <w:pPr>
        <w:rPr>
          <w:rStyle w:val="textlayer--absolute"/>
          <w:rFonts w:asciiTheme="majorBidi" w:hAnsiTheme="majorBidi" w:cstheme="majorBidi"/>
          <w:b/>
          <w:bCs/>
          <w:sz w:val="24"/>
          <w:szCs w:val="24"/>
        </w:rPr>
      </w:pPr>
    </w:p>
    <w:p w14:paraId="750BFFB9" w14:textId="77777777" w:rsidR="008C2471" w:rsidRDefault="008C2471">
      <w:pPr>
        <w:rPr>
          <w:rStyle w:val="textlayer--absolute"/>
          <w:rFonts w:asciiTheme="majorBidi" w:hAnsiTheme="majorBidi" w:cstheme="majorBidi"/>
          <w:b/>
          <w:bCs/>
          <w:sz w:val="24"/>
          <w:szCs w:val="24"/>
        </w:rPr>
      </w:pPr>
    </w:p>
    <w:p w14:paraId="07BB51EE" w14:textId="77777777" w:rsidR="008C2471" w:rsidRDefault="008C2471">
      <w:pPr>
        <w:rPr>
          <w:rStyle w:val="textlayer--absolute"/>
          <w:rFonts w:asciiTheme="majorBidi" w:hAnsiTheme="majorBidi" w:cstheme="majorBidi"/>
          <w:b/>
          <w:bCs/>
          <w:sz w:val="24"/>
          <w:szCs w:val="24"/>
        </w:rPr>
      </w:pPr>
    </w:p>
    <w:p w14:paraId="77F12E04" w14:textId="77777777" w:rsidR="008C2471" w:rsidRDefault="008C2471">
      <w:pPr>
        <w:rPr>
          <w:rStyle w:val="textlayer--absolute"/>
          <w:rFonts w:asciiTheme="majorBidi" w:hAnsiTheme="majorBidi" w:cstheme="majorBidi"/>
          <w:b/>
          <w:bCs/>
          <w:sz w:val="24"/>
          <w:szCs w:val="24"/>
        </w:rPr>
      </w:pPr>
    </w:p>
    <w:p w14:paraId="01508F82" w14:textId="77777777" w:rsidR="008C2471" w:rsidRDefault="008C2471">
      <w:pPr>
        <w:rPr>
          <w:rStyle w:val="textlayer--absolute"/>
          <w:rFonts w:asciiTheme="majorBidi" w:hAnsiTheme="majorBidi" w:cstheme="majorBidi"/>
          <w:b/>
          <w:bCs/>
          <w:sz w:val="24"/>
          <w:szCs w:val="24"/>
        </w:rPr>
      </w:pPr>
    </w:p>
    <w:p w14:paraId="54C87438" w14:textId="77777777" w:rsidR="00B56BA3" w:rsidRDefault="00B56BA3">
      <w:pPr>
        <w:rPr>
          <w:rStyle w:val="textlayer--absolute"/>
          <w:rFonts w:asciiTheme="majorBidi" w:hAnsiTheme="majorBidi" w:cstheme="majorBidi"/>
          <w:b/>
          <w:bCs/>
          <w:sz w:val="24"/>
          <w:szCs w:val="24"/>
        </w:rPr>
      </w:pPr>
    </w:p>
    <w:p w14:paraId="32C7651A" w14:textId="77777777" w:rsidR="00B56BA3" w:rsidRDefault="00B56BA3">
      <w:pPr>
        <w:rPr>
          <w:rStyle w:val="textlayer--absolute"/>
          <w:rFonts w:asciiTheme="majorBidi" w:hAnsiTheme="majorBidi" w:cstheme="majorBidi"/>
          <w:b/>
          <w:bCs/>
          <w:sz w:val="24"/>
          <w:szCs w:val="24"/>
        </w:rPr>
      </w:pPr>
    </w:p>
    <w:p w14:paraId="5B251802" w14:textId="77777777" w:rsidR="00B56BA3" w:rsidRDefault="00B56BA3">
      <w:pPr>
        <w:rPr>
          <w:rStyle w:val="textlayer--absolute"/>
          <w:rFonts w:asciiTheme="majorBidi" w:hAnsiTheme="majorBidi" w:cstheme="majorBidi"/>
          <w:b/>
          <w:bCs/>
          <w:sz w:val="24"/>
          <w:szCs w:val="24"/>
        </w:rPr>
      </w:pPr>
    </w:p>
    <w:p w14:paraId="421F5BE7" w14:textId="77777777" w:rsidR="00B56BA3" w:rsidRDefault="00B56BA3">
      <w:pPr>
        <w:rPr>
          <w:rStyle w:val="textlayer--absolute"/>
          <w:rFonts w:asciiTheme="majorBidi" w:hAnsiTheme="majorBidi" w:cstheme="majorBidi"/>
          <w:b/>
          <w:bCs/>
          <w:sz w:val="24"/>
          <w:szCs w:val="24"/>
        </w:rPr>
      </w:pPr>
    </w:p>
    <w:p w14:paraId="7FBF8588" w14:textId="77777777" w:rsidR="008C2471" w:rsidRDefault="004318A2" w:rsidP="008C2471">
      <w:pPr>
        <w:rPr>
          <w:rStyle w:val="textlayer--absolute"/>
          <w:rFonts w:asciiTheme="majorBidi" w:hAnsiTheme="majorBidi" w:cstheme="majorBidi"/>
          <w:b/>
          <w:bCs/>
          <w:sz w:val="24"/>
          <w:szCs w:val="24"/>
        </w:rPr>
      </w:pPr>
      <w:r>
        <w:rPr>
          <w:rStyle w:val="textlayer--absolute"/>
          <w:rFonts w:asciiTheme="majorBidi" w:hAnsiTheme="majorBidi" w:cstheme="majorBidi"/>
          <w:b/>
          <w:bCs/>
          <w:sz w:val="24"/>
          <w:szCs w:val="24"/>
        </w:rPr>
        <w:lastRenderedPageBreak/>
        <w:t>Appendix</w:t>
      </w:r>
    </w:p>
    <w:p w14:paraId="55DC57A1" w14:textId="77777777" w:rsidR="008C2471" w:rsidRDefault="008C2471" w:rsidP="008C2471">
      <w:pPr>
        <w:rPr>
          <w:rStyle w:val="textlayer--absolute"/>
          <w:rFonts w:asciiTheme="majorBidi" w:hAnsiTheme="majorBidi" w:cstheme="majorBidi"/>
          <w:b/>
          <w:bCs/>
          <w:sz w:val="24"/>
          <w:szCs w:val="24"/>
        </w:rPr>
      </w:pPr>
    </w:p>
    <w:p w14:paraId="3CDEA749" w14:textId="0B2377BC" w:rsidR="008C2471" w:rsidRDefault="008C2471" w:rsidP="008C2471">
      <w:pPr>
        <w:rPr>
          <w:rFonts w:asciiTheme="majorBidi" w:hAnsiTheme="majorBidi"/>
        </w:rPr>
      </w:pPr>
      <w:r w:rsidRPr="00342B57">
        <w:rPr>
          <w:rFonts w:asciiTheme="majorBidi" w:hAnsiTheme="majorBidi"/>
        </w:rPr>
        <w:t>Reflective Interview Questions</w:t>
      </w:r>
    </w:p>
    <w:p w14:paraId="60227B33"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[general opening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Tell me how you first became interested in teaching and learning? Who were some of the individuals influential in the development of your calling? What has kept you interested in it all these years?</w:t>
      </w:r>
    </w:p>
    <w:p w14:paraId="25DD360F"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sz w:val="24"/>
          <w:szCs w:val="24"/>
        </w:rPr>
        <w:t xml:space="preserve"> </w:t>
      </w:r>
      <w:r w:rsidRPr="00B07BD0">
        <w:rPr>
          <w:rFonts w:asciiTheme="majorBidi" w:hAnsiTheme="majorBidi" w:cstheme="majorBidi"/>
          <w:i/>
          <w:iCs/>
          <w:sz w:val="24"/>
          <w:szCs w:val="24"/>
        </w:rPr>
        <w:t>[learning transfer question]</w:t>
      </w:r>
      <w:r w:rsidRPr="00B07BD0">
        <w:rPr>
          <w:rFonts w:asciiTheme="majorBidi" w:hAnsiTheme="majorBidi" w:cstheme="majorBidi"/>
          <w:sz w:val="24"/>
          <w:szCs w:val="24"/>
        </w:rPr>
        <w:t xml:space="preserve"> </w:t>
      </w:r>
      <w:r w:rsidRPr="00686BD8">
        <w:rPr>
          <w:rFonts w:asciiTheme="majorBidi" w:hAnsiTheme="majorBidi" w:cstheme="majorBidi"/>
          <w:sz w:val="24"/>
          <w:szCs w:val="24"/>
        </w:rPr>
        <w:t>When thinking about learning transfer</w:t>
      </w:r>
      <w:r w:rsidRPr="00B07BD0">
        <w:rPr>
          <w:rFonts w:asciiTheme="majorBidi" w:hAnsiTheme="majorBidi" w:cstheme="majorBidi"/>
          <w:sz w:val="24"/>
          <w:szCs w:val="24"/>
        </w:rPr>
        <w:t xml:space="preserve"> (where individuals and/or groups are walking away with new ideas, behaviors, and feelings, as well as a growing capacity to apply them), how is dialogue education effective to this end?</w:t>
      </w:r>
      <w:r>
        <w:rPr>
          <w:rFonts w:asciiTheme="majorBidi" w:hAnsiTheme="majorBidi" w:cstheme="majorBidi"/>
          <w:sz w:val="24"/>
          <w:szCs w:val="24"/>
        </w:rPr>
        <w:t xml:space="preserve"> </w:t>
      </w:r>
      <w:r w:rsidRPr="00686BD8">
        <w:rPr>
          <w:rFonts w:asciiTheme="majorBidi" w:hAnsiTheme="majorBidi" w:cstheme="majorBidi"/>
          <w:b/>
          <w:bCs/>
          <w:sz w:val="24"/>
          <w:szCs w:val="24"/>
        </w:rPr>
        <w:t>How is Dialogue Education an effective method when we think of learning transfer?</w:t>
      </w:r>
    </w:p>
    <w:p w14:paraId="326FB1D2"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[learning transfer question]</w:t>
      </w:r>
      <w:r w:rsidRPr="00B07BD0">
        <w:rPr>
          <w:rFonts w:asciiTheme="majorBidi" w:hAnsiTheme="majorBidi" w:cstheme="majorBidi"/>
          <w:sz w:val="24"/>
          <w:szCs w:val="24"/>
        </w:rPr>
        <w:t xml:space="preserve"> </w:t>
      </w:r>
      <w:r>
        <w:rPr>
          <w:rFonts w:asciiTheme="majorBidi" w:hAnsiTheme="majorBidi" w:cstheme="majorBidi"/>
          <w:sz w:val="24"/>
          <w:szCs w:val="24"/>
        </w:rPr>
        <w:t xml:space="preserve">The book </w:t>
      </w:r>
      <w:r w:rsidRPr="00B07BD0">
        <w:rPr>
          <w:rFonts w:asciiTheme="majorBidi" w:hAnsiTheme="majorBidi" w:cstheme="majorBidi"/>
          <w:sz w:val="24"/>
          <w:szCs w:val="24"/>
          <w:u w:val="single"/>
        </w:rPr>
        <w:t>Women's Ways of Knowing</w:t>
      </w:r>
      <w:r w:rsidRPr="00B07BD0">
        <w:rPr>
          <w:rFonts w:asciiTheme="majorBidi" w:hAnsiTheme="majorBidi" w:cstheme="majorBidi"/>
          <w:sz w:val="24"/>
          <w:szCs w:val="24"/>
        </w:rPr>
        <w:t xml:space="preserve"> uses the metaphor of voice as a way of categorizing the development of self, </w:t>
      </w:r>
      <w:proofErr w:type="gramStart"/>
      <w:r w:rsidRPr="00B07BD0">
        <w:rPr>
          <w:rFonts w:asciiTheme="majorBidi" w:hAnsiTheme="majorBidi" w:cstheme="majorBidi"/>
          <w:sz w:val="24"/>
          <w:szCs w:val="24"/>
        </w:rPr>
        <w:t>voice</w:t>
      </w:r>
      <w:proofErr w:type="gramEnd"/>
      <w:r w:rsidRPr="00B07BD0">
        <w:rPr>
          <w:rFonts w:asciiTheme="majorBidi" w:hAnsiTheme="majorBidi" w:cstheme="majorBidi"/>
          <w:sz w:val="24"/>
          <w:szCs w:val="24"/>
        </w:rPr>
        <w:t xml:space="preserve"> and mind. The authors suggest that women move from voicelessness to increasing levels of voice through a growing</w:t>
      </w:r>
      <w:r w:rsidRPr="005F6190">
        <w:rPr>
          <w:rFonts w:asciiTheme="majorBidi" w:hAnsiTheme="majorBidi" w:cstheme="majorBidi"/>
          <w:sz w:val="24"/>
          <w:szCs w:val="24"/>
        </w:rPr>
        <w:t xml:space="preserve"> awareness and integration of themselves and the world around them. (</w:t>
      </w:r>
      <w:proofErr w:type="spellStart"/>
      <w:r w:rsidRPr="005F6190">
        <w:rPr>
          <w:rFonts w:asciiTheme="majorBidi" w:hAnsiTheme="majorBidi" w:cstheme="majorBidi"/>
          <w:sz w:val="24"/>
          <w:szCs w:val="24"/>
        </w:rPr>
        <w:t>Belenky</w:t>
      </w:r>
      <w:proofErr w:type="spellEnd"/>
      <w:r w:rsidRPr="005F6190">
        <w:rPr>
          <w:rFonts w:asciiTheme="majorBidi" w:hAnsiTheme="majorBidi" w:cstheme="majorBidi"/>
          <w:sz w:val="24"/>
          <w:szCs w:val="24"/>
        </w:rPr>
        <w:t xml:space="preserve"> et al., 1997).</w:t>
      </w:r>
      <w:r w:rsidRPr="00B07BD0">
        <w:rPr>
          <w:rFonts w:asciiTheme="majorBidi" w:hAnsiTheme="majorBidi" w:cstheme="majorBidi"/>
          <w:sz w:val="24"/>
          <w:szCs w:val="24"/>
        </w:rPr>
        <w:t xml:space="preserve"> This metaphor resonated with me and my experiences as it represents a certain progression of knowledge at increasing depth and transformation. </w:t>
      </w:r>
      <w:r w:rsidRPr="00686BD8">
        <w:rPr>
          <w:rFonts w:asciiTheme="majorBidi" w:hAnsiTheme="majorBidi" w:cstheme="majorBidi"/>
          <w:b/>
          <w:bCs/>
          <w:sz w:val="24"/>
          <w:szCs w:val="24"/>
        </w:rPr>
        <w:t>What is your response to this metaphor? What else would you add?</w:t>
      </w:r>
    </w:p>
    <w:p w14:paraId="02058D00" w14:textId="77777777" w:rsidR="008C2471" w:rsidRDefault="008C2471" w:rsidP="008C2471">
      <w:pPr>
        <w:pStyle w:val="ListParagraph"/>
        <w:numPr>
          <w:ilvl w:val="0"/>
          <w:numId w:val="3"/>
        </w:numPr>
        <w:spacing w:line="480" w:lineRule="auto"/>
        <w:rPr>
          <w:rFonts w:asciiTheme="majorBidi" w:hAnsiTheme="majorBidi" w:cstheme="majorBidi"/>
          <w:sz w:val="24"/>
          <w:szCs w:val="24"/>
        </w:rPr>
      </w:pPr>
      <w:r w:rsidRPr="00B07BD0">
        <w:rPr>
          <w:rFonts w:asciiTheme="majorBidi" w:hAnsiTheme="majorBidi" w:cstheme="majorBidi"/>
          <w:i/>
          <w:iCs/>
          <w:sz w:val="24"/>
          <w:szCs w:val="24"/>
        </w:rPr>
        <w:t>[learning transfer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How would you encourage women to begin deepening their reflective learning journey to increase the depth of her learning and increase the potential of transformation?</w:t>
      </w:r>
      <w:r w:rsidRPr="00B07BD0">
        <w:rPr>
          <w:rFonts w:asciiTheme="majorBidi" w:hAnsiTheme="majorBidi" w:cstheme="majorBidi"/>
          <w:sz w:val="24"/>
          <w:szCs w:val="24"/>
        </w:rPr>
        <w:t xml:space="preserve"> (Background of question: Critical reflection has been a powerful tool for me as a learner and a teacher. I love Miles Horton's quote, "</w:t>
      </w:r>
      <w:r>
        <w:rPr>
          <w:rFonts w:asciiTheme="majorBidi" w:hAnsiTheme="majorBidi" w:cstheme="majorBidi"/>
          <w:sz w:val="24"/>
          <w:szCs w:val="24"/>
        </w:rPr>
        <w:t>Y</w:t>
      </w:r>
      <w:r w:rsidRPr="00B07BD0">
        <w:rPr>
          <w:rFonts w:asciiTheme="majorBidi" w:hAnsiTheme="majorBidi" w:cstheme="majorBidi"/>
          <w:sz w:val="24"/>
          <w:szCs w:val="24"/>
        </w:rPr>
        <w:t>ou</w:t>
      </w:r>
      <w:r>
        <w:rPr>
          <w:rFonts w:asciiTheme="majorBidi" w:hAnsiTheme="majorBidi" w:cstheme="majorBidi"/>
          <w:sz w:val="24"/>
          <w:szCs w:val="24"/>
        </w:rPr>
        <w:t xml:space="preserve"> </w:t>
      </w:r>
      <w:r w:rsidRPr="00B07BD0">
        <w:rPr>
          <w:rFonts w:asciiTheme="majorBidi" w:hAnsiTheme="majorBidi" w:cstheme="majorBidi"/>
          <w:sz w:val="24"/>
          <w:szCs w:val="24"/>
        </w:rPr>
        <w:t>only learn from the experiences you learn from</w:t>
      </w:r>
      <w:r w:rsidRPr="0022761A">
        <w:rPr>
          <w:rFonts w:asciiTheme="majorBidi" w:hAnsiTheme="majorBidi" w:cstheme="majorBidi"/>
          <w:sz w:val="24"/>
          <w:szCs w:val="24"/>
        </w:rPr>
        <w:t>." (</w:t>
      </w:r>
      <w:proofErr w:type="spellStart"/>
      <w:r w:rsidRPr="0022761A">
        <w:rPr>
          <w:rFonts w:asciiTheme="majorBidi" w:hAnsiTheme="majorBidi" w:cstheme="majorBidi"/>
          <w:sz w:val="24"/>
          <w:szCs w:val="24"/>
        </w:rPr>
        <w:t>Preskill</w:t>
      </w:r>
      <w:proofErr w:type="spellEnd"/>
      <w:r w:rsidRPr="0022761A">
        <w:rPr>
          <w:rFonts w:asciiTheme="majorBidi" w:hAnsiTheme="majorBidi" w:cstheme="majorBidi"/>
          <w:sz w:val="24"/>
          <w:szCs w:val="24"/>
        </w:rPr>
        <w:t xml:space="preserve"> &amp; Brookfield, 2009).</w:t>
      </w:r>
      <w:r w:rsidRPr="00B07BD0">
        <w:rPr>
          <w:rFonts w:asciiTheme="majorBidi" w:hAnsiTheme="majorBidi" w:cstheme="majorBidi"/>
          <w:sz w:val="24"/>
          <w:szCs w:val="24"/>
        </w:rPr>
        <w:t xml:space="preserve"> I have also learned that you must build your capacity to reflect. In the contexts where I have worked, critical reflection and personal awareness are not taught nor encouraged, so at first glance </w:t>
      </w:r>
      <w:r w:rsidRPr="00B07BD0">
        <w:rPr>
          <w:rFonts w:asciiTheme="majorBidi" w:hAnsiTheme="majorBidi" w:cstheme="majorBidi"/>
          <w:sz w:val="24"/>
          <w:szCs w:val="24"/>
        </w:rPr>
        <w:lastRenderedPageBreak/>
        <w:t>it can appear that the women are not receptive or not engaged when in fact the learning circle she is participating in might be the first time she has ever been asked her thoughts, ideas, or experiences regarding a subject.)</w:t>
      </w:r>
    </w:p>
    <w:p w14:paraId="29FEE5F5"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[Power dynamics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What do power dynamics look like within dialogue education? How does power get distributed?</w:t>
      </w:r>
    </w:p>
    <w:p w14:paraId="32C8C13F" w14:textId="77777777" w:rsidR="008C2471" w:rsidRDefault="008C2471" w:rsidP="008C2471">
      <w:pPr>
        <w:pStyle w:val="ListParagraph"/>
        <w:numPr>
          <w:ilvl w:val="0"/>
          <w:numId w:val="3"/>
        </w:numPr>
        <w:spacing w:line="480" w:lineRule="auto"/>
        <w:rPr>
          <w:rFonts w:asciiTheme="majorBidi" w:hAnsiTheme="majorBidi" w:cstheme="majorBidi"/>
          <w:sz w:val="24"/>
          <w:szCs w:val="24"/>
        </w:rPr>
      </w:pPr>
      <w:r w:rsidRPr="00B07BD0">
        <w:rPr>
          <w:rFonts w:asciiTheme="majorBidi" w:hAnsiTheme="majorBidi" w:cstheme="majorBidi"/>
          <w:i/>
          <w:iCs/>
          <w:sz w:val="24"/>
          <w:szCs w:val="24"/>
        </w:rPr>
        <w:t>[Power dynamics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How can teachers share their power in authentic ways with learners?</w:t>
      </w:r>
      <w:r w:rsidRPr="00B07BD0">
        <w:rPr>
          <w:rFonts w:asciiTheme="majorBidi" w:hAnsiTheme="majorBidi" w:cstheme="majorBidi"/>
          <w:sz w:val="24"/>
          <w:szCs w:val="24"/>
        </w:rPr>
        <w:t xml:space="preserve"> (Background of question: Stephen Brookfield talks about how power is everywhere and most definitely in the classroom.</w:t>
      </w:r>
      <w:r w:rsidRPr="0022761A">
        <w:t xml:space="preserve"> </w:t>
      </w:r>
      <w:r w:rsidRPr="0022761A">
        <w:rPr>
          <w:rFonts w:asciiTheme="majorBidi" w:hAnsiTheme="majorBidi" w:cstheme="majorBidi"/>
          <w:sz w:val="24"/>
          <w:szCs w:val="24"/>
        </w:rPr>
        <w:t>(Brookfield, 2013)</w:t>
      </w:r>
      <w:r>
        <w:rPr>
          <w:rFonts w:asciiTheme="majorBidi" w:hAnsiTheme="majorBidi" w:cstheme="majorBidi"/>
          <w:sz w:val="24"/>
          <w:szCs w:val="24"/>
        </w:rPr>
        <w:t>.</w:t>
      </w:r>
      <w:r w:rsidRPr="00B07BD0">
        <w:rPr>
          <w:rFonts w:asciiTheme="majorBidi" w:hAnsiTheme="majorBidi" w:cstheme="majorBidi"/>
          <w:sz w:val="24"/>
          <w:szCs w:val="24"/>
        </w:rPr>
        <w:t xml:space="preserve"> I've been that white middle class American woman who believed the myth that equality is experienced by everyone, when in fact, I was clueless to the power I held in the room.) </w:t>
      </w:r>
    </w:p>
    <w:p w14:paraId="5AAA652D"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[Power dynamics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More specifically, what is important to remember in cross cultural learning contexts? What about learning groups that cross socioeconomic lines?</w:t>
      </w:r>
    </w:p>
    <w:p w14:paraId="55F860A3"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[Managing Need question]</w:t>
      </w:r>
      <w:r w:rsidRPr="00B07BD0">
        <w:rPr>
          <w:rFonts w:asciiTheme="majorBidi" w:hAnsiTheme="majorBidi" w:cstheme="majorBidi"/>
          <w:sz w:val="24"/>
          <w:szCs w:val="24"/>
        </w:rPr>
        <w:t xml:space="preserve"> At times when</w:t>
      </w:r>
      <w:r>
        <w:rPr>
          <w:rFonts w:asciiTheme="majorBidi" w:hAnsiTheme="majorBidi" w:cstheme="majorBidi"/>
          <w:sz w:val="24"/>
          <w:szCs w:val="24"/>
        </w:rPr>
        <w:t xml:space="preserve"> the perceived</w:t>
      </w:r>
      <w:r w:rsidRPr="00B07BD0">
        <w:rPr>
          <w:rFonts w:asciiTheme="majorBidi" w:hAnsiTheme="majorBidi" w:cstheme="majorBidi"/>
          <w:sz w:val="24"/>
          <w:szCs w:val="24"/>
        </w:rPr>
        <w:t xml:space="preserve"> need</w:t>
      </w:r>
      <w:r>
        <w:rPr>
          <w:rFonts w:asciiTheme="majorBidi" w:hAnsiTheme="majorBidi" w:cstheme="majorBidi"/>
          <w:sz w:val="24"/>
          <w:szCs w:val="24"/>
        </w:rPr>
        <w:t>s</w:t>
      </w:r>
      <w:r w:rsidRPr="00B07BD0">
        <w:rPr>
          <w:rFonts w:asciiTheme="majorBidi" w:hAnsiTheme="majorBidi" w:cstheme="majorBidi"/>
          <w:sz w:val="24"/>
          <w:szCs w:val="24"/>
        </w:rPr>
        <w:t xml:space="preserve"> are so great, or obvious (or time is short, or the content critical) there is a natural temptation to go faster in response to</w:t>
      </w:r>
      <w:r>
        <w:rPr>
          <w:rFonts w:asciiTheme="majorBidi" w:hAnsiTheme="majorBidi" w:cstheme="majorBidi"/>
          <w:sz w:val="24"/>
          <w:szCs w:val="24"/>
        </w:rPr>
        <w:t xml:space="preserve"> t</w:t>
      </w:r>
      <w:r w:rsidRPr="00B07BD0">
        <w:rPr>
          <w:rFonts w:asciiTheme="majorBidi" w:hAnsiTheme="majorBidi" w:cstheme="majorBidi"/>
          <w:sz w:val="24"/>
          <w:szCs w:val="24"/>
        </w:rPr>
        <w:t xml:space="preserve">he overwhelming need. </w:t>
      </w:r>
      <w:r w:rsidRPr="00686BD8">
        <w:rPr>
          <w:rFonts w:asciiTheme="majorBidi" w:hAnsiTheme="majorBidi" w:cstheme="majorBidi"/>
          <w:b/>
          <w:bCs/>
          <w:sz w:val="24"/>
          <w:szCs w:val="24"/>
        </w:rPr>
        <w:t>What would you say in response to that?</w:t>
      </w:r>
    </w:p>
    <w:p w14:paraId="34A03FA2"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[Managing Need question]</w:t>
      </w:r>
      <w:r w:rsidRPr="00B07BD0">
        <w:rPr>
          <w:rFonts w:asciiTheme="majorBidi" w:hAnsiTheme="majorBidi" w:cstheme="majorBidi"/>
          <w:sz w:val="24"/>
          <w:szCs w:val="24"/>
        </w:rPr>
        <w:t xml:space="preserve"> </w:t>
      </w:r>
      <w:r w:rsidRPr="00686BD8">
        <w:rPr>
          <w:rFonts w:asciiTheme="majorBidi" w:hAnsiTheme="majorBidi" w:cstheme="majorBidi"/>
          <w:b/>
          <w:bCs/>
          <w:sz w:val="24"/>
          <w:szCs w:val="24"/>
        </w:rPr>
        <w:t>What do you think is at stake if we do not manage this polarity or tension well?</w:t>
      </w:r>
    </w:p>
    <w:p w14:paraId="02B5EB58" w14:textId="77777777" w:rsidR="008C2471" w:rsidRPr="00686BD8" w:rsidRDefault="008C2471" w:rsidP="008C2471">
      <w:pPr>
        <w:pStyle w:val="ListParagraph"/>
        <w:numPr>
          <w:ilvl w:val="0"/>
          <w:numId w:val="3"/>
        </w:numPr>
        <w:spacing w:line="480" w:lineRule="auto"/>
        <w:rPr>
          <w:rFonts w:asciiTheme="majorBidi" w:hAnsiTheme="majorBidi" w:cstheme="majorBidi"/>
          <w:b/>
          <w:bCs/>
          <w:sz w:val="24"/>
          <w:szCs w:val="24"/>
        </w:rPr>
      </w:pPr>
      <w:r w:rsidRPr="00B07BD0">
        <w:rPr>
          <w:rFonts w:asciiTheme="majorBidi" w:hAnsiTheme="majorBidi" w:cstheme="majorBidi"/>
          <w:i/>
          <w:iCs/>
          <w:sz w:val="24"/>
          <w:szCs w:val="24"/>
        </w:rPr>
        <w:t xml:space="preserve">[general, closing question] </w:t>
      </w:r>
      <w:r w:rsidRPr="00B07BD0">
        <w:rPr>
          <w:rFonts w:asciiTheme="majorBidi" w:hAnsiTheme="majorBidi" w:cstheme="majorBidi"/>
          <w:sz w:val="24"/>
          <w:szCs w:val="24"/>
        </w:rPr>
        <w:t xml:space="preserve">In recent interviews I have heard you reference your excitement regarding what neuroscientists are currently understanding about the brain as it relates to how we learn. </w:t>
      </w:r>
      <w:r w:rsidRPr="00686BD8">
        <w:rPr>
          <w:rFonts w:asciiTheme="majorBidi" w:hAnsiTheme="majorBidi" w:cstheme="majorBidi"/>
          <w:b/>
          <w:bCs/>
          <w:sz w:val="24"/>
          <w:szCs w:val="24"/>
        </w:rPr>
        <w:t>Tell me more about what excites you about this and why? Is there another topic that is piquing your interest of late?</w:t>
      </w:r>
    </w:p>
    <w:p w14:paraId="18123902" w14:textId="77777777" w:rsidR="008C2471" w:rsidRPr="00686BD8" w:rsidRDefault="008C2471" w:rsidP="008C2471">
      <w:pPr>
        <w:pStyle w:val="ListParagraph"/>
        <w:numPr>
          <w:ilvl w:val="1"/>
          <w:numId w:val="3"/>
        </w:numPr>
        <w:spacing w:line="480" w:lineRule="auto"/>
        <w:rPr>
          <w:rFonts w:asciiTheme="majorBidi" w:hAnsiTheme="majorBidi" w:cstheme="majorBidi"/>
          <w:b/>
          <w:bCs/>
          <w:sz w:val="24"/>
          <w:szCs w:val="24"/>
        </w:rPr>
      </w:pPr>
      <w:r w:rsidRPr="00686BD8">
        <w:rPr>
          <w:rFonts w:asciiTheme="majorBidi" w:hAnsiTheme="majorBidi" w:cstheme="majorBidi"/>
          <w:b/>
          <w:bCs/>
          <w:sz w:val="24"/>
          <w:szCs w:val="24"/>
        </w:rPr>
        <w:lastRenderedPageBreak/>
        <w:t xml:space="preserve">What advice or recommendations would you give to someone like me who is seeking to come alongside communities of women, help them realize their potential and power, and use it for increasing peace? </w:t>
      </w:r>
    </w:p>
    <w:p w14:paraId="415AE965" w14:textId="77777777" w:rsidR="008C2471" w:rsidRPr="008C2471" w:rsidRDefault="008C2471" w:rsidP="008C2471">
      <w:pPr>
        <w:rPr>
          <w:rFonts w:asciiTheme="majorBidi" w:hAnsiTheme="majorBidi" w:cstheme="majorBidi"/>
          <w:b/>
          <w:bCs/>
          <w:sz w:val="24"/>
          <w:szCs w:val="24"/>
        </w:rPr>
      </w:pPr>
    </w:p>
    <w:p w14:paraId="0BD4C410" w14:textId="15C452A7" w:rsidR="004318A2" w:rsidRDefault="004318A2"/>
    <w:sectPr w:rsidR="004318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8455" w14:textId="77777777" w:rsidR="00AD60BE" w:rsidRDefault="00AD60BE" w:rsidP="00C4344F">
      <w:pPr>
        <w:spacing w:after="0" w:line="240" w:lineRule="auto"/>
      </w:pPr>
      <w:r>
        <w:separator/>
      </w:r>
    </w:p>
  </w:endnote>
  <w:endnote w:type="continuationSeparator" w:id="0">
    <w:p w14:paraId="6EF55B01" w14:textId="77777777" w:rsidR="00AD60BE" w:rsidRDefault="00AD60BE" w:rsidP="00C4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4C75" w14:textId="77777777" w:rsidR="00AD60BE" w:rsidRDefault="00AD60BE" w:rsidP="00C4344F">
      <w:pPr>
        <w:spacing w:after="0" w:line="240" w:lineRule="auto"/>
      </w:pPr>
      <w:r>
        <w:separator/>
      </w:r>
    </w:p>
  </w:footnote>
  <w:footnote w:type="continuationSeparator" w:id="0">
    <w:p w14:paraId="2F6EA6FF" w14:textId="77777777" w:rsidR="00AD60BE" w:rsidRDefault="00AD60BE" w:rsidP="00C4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87FF" w14:textId="7BDFF73E" w:rsidR="006439FC" w:rsidRDefault="004318A2">
    <w:pPr>
      <w:pStyle w:val="Header"/>
    </w:pPr>
    <w:r>
      <w:t>Reflective Interview Paper</w:t>
    </w:r>
    <w:r w:rsidR="006439FC">
      <w:t>: EHRD 631, Foundations in Adult Education</w:t>
    </w:r>
  </w:p>
  <w:p w14:paraId="0D0EFBB6" w14:textId="77777777" w:rsidR="00C4344F" w:rsidRDefault="00C43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5F1E"/>
    <w:multiLevelType w:val="hybridMultilevel"/>
    <w:tmpl w:val="498CE86A"/>
    <w:lvl w:ilvl="0" w:tplc="1EDE73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02D38"/>
    <w:multiLevelType w:val="hybridMultilevel"/>
    <w:tmpl w:val="F3E05CF0"/>
    <w:lvl w:ilvl="0" w:tplc="F4D63F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47F27"/>
    <w:multiLevelType w:val="hybridMultilevel"/>
    <w:tmpl w:val="A2ECE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854586">
    <w:abstractNumId w:val="0"/>
  </w:num>
  <w:num w:numId="2" w16cid:durableId="977690172">
    <w:abstractNumId w:val="1"/>
  </w:num>
  <w:num w:numId="3" w16cid:durableId="797408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9"/>
    <w:rsid w:val="00037D85"/>
    <w:rsid w:val="000439BF"/>
    <w:rsid w:val="0008152D"/>
    <w:rsid w:val="000A6437"/>
    <w:rsid w:val="000C6307"/>
    <w:rsid w:val="000D1352"/>
    <w:rsid w:val="000D6C32"/>
    <w:rsid w:val="000D6F21"/>
    <w:rsid w:val="00133C4D"/>
    <w:rsid w:val="0014575C"/>
    <w:rsid w:val="001819CF"/>
    <w:rsid w:val="001A0FF2"/>
    <w:rsid w:val="001A70D3"/>
    <w:rsid w:val="001B533B"/>
    <w:rsid w:val="001E1705"/>
    <w:rsid w:val="001F3E2D"/>
    <w:rsid w:val="001F6449"/>
    <w:rsid w:val="00207021"/>
    <w:rsid w:val="00207766"/>
    <w:rsid w:val="00212B1F"/>
    <w:rsid w:val="00227723"/>
    <w:rsid w:val="00232211"/>
    <w:rsid w:val="00270CE1"/>
    <w:rsid w:val="00271DE5"/>
    <w:rsid w:val="002746BC"/>
    <w:rsid w:val="002B08BF"/>
    <w:rsid w:val="002B47F1"/>
    <w:rsid w:val="002C4B2D"/>
    <w:rsid w:val="002E03DE"/>
    <w:rsid w:val="00331AD4"/>
    <w:rsid w:val="00334314"/>
    <w:rsid w:val="00335AE3"/>
    <w:rsid w:val="00340BC9"/>
    <w:rsid w:val="00341B37"/>
    <w:rsid w:val="00353D65"/>
    <w:rsid w:val="0037147D"/>
    <w:rsid w:val="00384ADE"/>
    <w:rsid w:val="00387B68"/>
    <w:rsid w:val="003E3EAB"/>
    <w:rsid w:val="004318A2"/>
    <w:rsid w:val="00437CEB"/>
    <w:rsid w:val="00450CED"/>
    <w:rsid w:val="00473726"/>
    <w:rsid w:val="005231E1"/>
    <w:rsid w:val="00546223"/>
    <w:rsid w:val="00560832"/>
    <w:rsid w:val="005721B3"/>
    <w:rsid w:val="005730DB"/>
    <w:rsid w:val="00583BC7"/>
    <w:rsid w:val="005A04BC"/>
    <w:rsid w:val="005B0E68"/>
    <w:rsid w:val="005E2443"/>
    <w:rsid w:val="005F4039"/>
    <w:rsid w:val="0063669F"/>
    <w:rsid w:val="006439FC"/>
    <w:rsid w:val="00647F41"/>
    <w:rsid w:val="0065739E"/>
    <w:rsid w:val="00674EA1"/>
    <w:rsid w:val="00677599"/>
    <w:rsid w:val="00686996"/>
    <w:rsid w:val="0069121A"/>
    <w:rsid w:val="007A710D"/>
    <w:rsid w:val="007C5781"/>
    <w:rsid w:val="007F0950"/>
    <w:rsid w:val="00840513"/>
    <w:rsid w:val="008B2444"/>
    <w:rsid w:val="008C2471"/>
    <w:rsid w:val="00921BF6"/>
    <w:rsid w:val="009B6E47"/>
    <w:rsid w:val="009D3CE3"/>
    <w:rsid w:val="009F17EE"/>
    <w:rsid w:val="009F4ED4"/>
    <w:rsid w:val="00A0088B"/>
    <w:rsid w:val="00A009A5"/>
    <w:rsid w:val="00A04D0F"/>
    <w:rsid w:val="00A90AF3"/>
    <w:rsid w:val="00AB45A9"/>
    <w:rsid w:val="00AC6A28"/>
    <w:rsid w:val="00AD60BE"/>
    <w:rsid w:val="00AF3F46"/>
    <w:rsid w:val="00B444A0"/>
    <w:rsid w:val="00B56BA3"/>
    <w:rsid w:val="00B57269"/>
    <w:rsid w:val="00B61C33"/>
    <w:rsid w:val="00B74FEA"/>
    <w:rsid w:val="00B77421"/>
    <w:rsid w:val="00B83A2F"/>
    <w:rsid w:val="00BA0A01"/>
    <w:rsid w:val="00BB76E4"/>
    <w:rsid w:val="00C2025E"/>
    <w:rsid w:val="00C2657D"/>
    <w:rsid w:val="00C3082B"/>
    <w:rsid w:val="00C4344F"/>
    <w:rsid w:val="00C458F5"/>
    <w:rsid w:val="00C605AE"/>
    <w:rsid w:val="00C92D9F"/>
    <w:rsid w:val="00CB6F8A"/>
    <w:rsid w:val="00CE4444"/>
    <w:rsid w:val="00D1556A"/>
    <w:rsid w:val="00D408A7"/>
    <w:rsid w:val="00DB27A0"/>
    <w:rsid w:val="00DC6C04"/>
    <w:rsid w:val="00DD5D49"/>
    <w:rsid w:val="00E205D3"/>
    <w:rsid w:val="00E34A9D"/>
    <w:rsid w:val="00E57E04"/>
    <w:rsid w:val="00E60DFA"/>
    <w:rsid w:val="00E67C7C"/>
    <w:rsid w:val="00ED404A"/>
    <w:rsid w:val="00EE5C46"/>
    <w:rsid w:val="00F055C1"/>
    <w:rsid w:val="00F22FA0"/>
    <w:rsid w:val="00F73F9E"/>
    <w:rsid w:val="00FB0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9AFD"/>
  <w15:chartTrackingRefBased/>
  <w15:docId w15:val="{5DE02F83-9A64-4226-A154-B9840AA6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0CE1"/>
    <w:rPr>
      <w:b/>
      <w:bCs/>
    </w:rPr>
  </w:style>
  <w:style w:type="paragraph" w:styleId="Header">
    <w:name w:val="header"/>
    <w:basedOn w:val="Normal"/>
    <w:link w:val="HeaderChar"/>
    <w:uiPriority w:val="99"/>
    <w:unhideWhenUsed/>
    <w:rsid w:val="00C43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4F"/>
  </w:style>
  <w:style w:type="paragraph" w:styleId="Footer">
    <w:name w:val="footer"/>
    <w:basedOn w:val="Normal"/>
    <w:link w:val="FooterChar"/>
    <w:uiPriority w:val="99"/>
    <w:unhideWhenUsed/>
    <w:rsid w:val="00C43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4F"/>
  </w:style>
  <w:style w:type="character" w:customStyle="1" w:styleId="inline-term">
    <w:name w:val="inline-term"/>
    <w:basedOn w:val="DefaultParagraphFont"/>
    <w:rsid w:val="00341B37"/>
  </w:style>
  <w:style w:type="character" w:customStyle="1" w:styleId="textlayer--absolute">
    <w:name w:val="textlayer--absolute"/>
    <w:basedOn w:val="DefaultParagraphFont"/>
    <w:rsid w:val="004318A2"/>
  </w:style>
  <w:style w:type="paragraph" w:styleId="ListParagraph">
    <w:name w:val="List Paragraph"/>
    <w:basedOn w:val="Normal"/>
    <w:uiPriority w:val="34"/>
    <w:qFormat/>
    <w:rsid w:val="004318A2"/>
    <w:pPr>
      <w:ind w:left="720"/>
      <w:contextualSpacing/>
    </w:pPr>
  </w:style>
  <w:style w:type="paragraph" w:styleId="Title">
    <w:name w:val="Title"/>
    <w:basedOn w:val="Normal"/>
    <w:next w:val="Normal"/>
    <w:link w:val="TitleChar"/>
    <w:uiPriority w:val="1"/>
    <w:qFormat/>
    <w:rsid w:val="008C2471"/>
    <w:pPr>
      <w:spacing w:before="2400" w:after="0" w:line="480" w:lineRule="auto"/>
      <w:contextualSpacing/>
      <w:jc w:val="center"/>
    </w:pPr>
    <w:rPr>
      <w:rFonts w:asciiTheme="majorHAnsi" w:eastAsiaTheme="majorEastAsia" w:hAnsiTheme="majorHAnsi" w:cstheme="majorBidi"/>
      <w:color w:val="000000" w:themeColor="text1"/>
      <w:kern w:val="0"/>
      <w:sz w:val="24"/>
      <w:szCs w:val="24"/>
      <w:lang w:eastAsia="ja-JP"/>
      <w14:ligatures w14:val="none"/>
    </w:rPr>
  </w:style>
  <w:style w:type="character" w:customStyle="1" w:styleId="TitleChar">
    <w:name w:val="Title Char"/>
    <w:basedOn w:val="DefaultParagraphFont"/>
    <w:link w:val="Title"/>
    <w:uiPriority w:val="1"/>
    <w:rsid w:val="008C2471"/>
    <w:rPr>
      <w:rFonts w:asciiTheme="majorHAnsi" w:eastAsiaTheme="majorEastAsia" w:hAnsiTheme="majorHAnsi" w:cstheme="majorBidi"/>
      <w:color w:val="000000" w:themeColor="text1"/>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7672">
      <w:bodyDiv w:val="1"/>
      <w:marLeft w:val="0"/>
      <w:marRight w:val="0"/>
      <w:marTop w:val="0"/>
      <w:marBottom w:val="0"/>
      <w:divBdr>
        <w:top w:val="none" w:sz="0" w:space="0" w:color="auto"/>
        <w:left w:val="none" w:sz="0" w:space="0" w:color="auto"/>
        <w:bottom w:val="none" w:sz="0" w:space="0" w:color="auto"/>
        <w:right w:val="none" w:sz="0" w:space="0" w:color="auto"/>
      </w:divBdr>
    </w:div>
    <w:div w:id="1216820047">
      <w:bodyDiv w:val="1"/>
      <w:marLeft w:val="0"/>
      <w:marRight w:val="0"/>
      <w:marTop w:val="0"/>
      <w:marBottom w:val="0"/>
      <w:divBdr>
        <w:top w:val="none" w:sz="0" w:space="0" w:color="auto"/>
        <w:left w:val="none" w:sz="0" w:space="0" w:color="auto"/>
        <w:bottom w:val="none" w:sz="0" w:space="0" w:color="auto"/>
        <w:right w:val="none" w:sz="0" w:space="0" w:color="auto"/>
      </w:divBdr>
    </w:div>
    <w:div w:id="1227569170">
      <w:bodyDiv w:val="1"/>
      <w:marLeft w:val="0"/>
      <w:marRight w:val="0"/>
      <w:marTop w:val="0"/>
      <w:marBottom w:val="0"/>
      <w:divBdr>
        <w:top w:val="none" w:sz="0" w:space="0" w:color="auto"/>
        <w:left w:val="none" w:sz="0" w:space="0" w:color="auto"/>
        <w:bottom w:val="none" w:sz="0" w:space="0" w:color="auto"/>
        <w:right w:val="none" w:sz="0" w:space="0" w:color="auto"/>
      </w:divBdr>
    </w:div>
    <w:div w:id="1366251499">
      <w:bodyDiv w:val="1"/>
      <w:marLeft w:val="0"/>
      <w:marRight w:val="0"/>
      <w:marTop w:val="0"/>
      <w:marBottom w:val="0"/>
      <w:divBdr>
        <w:top w:val="none" w:sz="0" w:space="0" w:color="auto"/>
        <w:left w:val="none" w:sz="0" w:space="0" w:color="auto"/>
        <w:bottom w:val="none" w:sz="0" w:space="0" w:color="auto"/>
        <w:right w:val="none" w:sz="0" w:space="0" w:color="auto"/>
      </w:divBdr>
    </w:div>
    <w:div w:id="1418016682">
      <w:bodyDiv w:val="1"/>
      <w:marLeft w:val="0"/>
      <w:marRight w:val="0"/>
      <w:marTop w:val="0"/>
      <w:marBottom w:val="0"/>
      <w:divBdr>
        <w:top w:val="none" w:sz="0" w:space="0" w:color="auto"/>
        <w:left w:val="none" w:sz="0" w:space="0" w:color="auto"/>
        <w:bottom w:val="none" w:sz="0" w:space="0" w:color="auto"/>
        <w:right w:val="none" w:sz="0" w:space="0" w:color="auto"/>
      </w:divBdr>
    </w:div>
    <w:div w:id="1524897223">
      <w:bodyDiv w:val="1"/>
      <w:marLeft w:val="0"/>
      <w:marRight w:val="0"/>
      <w:marTop w:val="0"/>
      <w:marBottom w:val="0"/>
      <w:divBdr>
        <w:top w:val="none" w:sz="0" w:space="0" w:color="auto"/>
        <w:left w:val="none" w:sz="0" w:space="0" w:color="auto"/>
        <w:bottom w:val="none" w:sz="0" w:space="0" w:color="auto"/>
        <w:right w:val="none" w:sz="0" w:space="0" w:color="auto"/>
      </w:divBdr>
    </w:div>
    <w:div w:id="15619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2391</TotalTime>
  <Pages>1</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dc:creator>
  <cp:keywords/>
  <dc:description/>
  <cp:lastModifiedBy>Angie M</cp:lastModifiedBy>
  <cp:revision>39</cp:revision>
  <dcterms:created xsi:type="dcterms:W3CDTF">2023-03-24T14:16:00Z</dcterms:created>
  <dcterms:modified xsi:type="dcterms:W3CDTF">2023-05-02T19:02:00Z</dcterms:modified>
</cp:coreProperties>
</file>